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7FF" w:rsidRDefault="00AF67FF" w:rsidP="00AF67FF">
      <w:pPr>
        <w:tabs>
          <w:tab w:val="left" w:pos="764"/>
          <w:tab w:val="center" w:pos="4680"/>
        </w:tabs>
        <w:rPr>
          <w:b/>
          <w:sz w:val="24"/>
          <w:szCs w:val="24"/>
        </w:rPr>
      </w:pPr>
      <w:r>
        <w:rPr>
          <w:b/>
          <w:sz w:val="24"/>
          <w:szCs w:val="24"/>
        </w:rPr>
        <w:tab/>
      </w:r>
      <w:r>
        <w:rPr>
          <w:b/>
          <w:sz w:val="24"/>
          <w:szCs w:val="24"/>
        </w:rPr>
        <w:tab/>
      </w:r>
      <w:r w:rsidRPr="00AF67FF">
        <w:rPr>
          <w:noProof/>
        </w:rPr>
        <w:drawing>
          <wp:inline distT="0" distB="0" distL="0" distR="0" wp14:anchorId="7559C57F" wp14:editId="0FFA86B0">
            <wp:extent cx="988031" cy="110523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8194" cy="1105413"/>
                    </a:xfrm>
                    <a:prstGeom prst="rect">
                      <a:avLst/>
                    </a:prstGeom>
                    <a:noFill/>
                    <a:ln>
                      <a:noFill/>
                    </a:ln>
                  </pic:spPr>
                </pic:pic>
              </a:graphicData>
            </a:graphic>
          </wp:inline>
        </w:drawing>
      </w:r>
      <w:r w:rsidRPr="00AF67FF">
        <w:rPr>
          <w:noProof/>
        </w:rPr>
        <w:drawing>
          <wp:inline distT="0" distB="0" distL="0" distR="0" wp14:anchorId="190DC769" wp14:editId="40A7C6D5">
            <wp:extent cx="978011" cy="11101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8212" cy="1110358"/>
                    </a:xfrm>
                    <a:prstGeom prst="rect">
                      <a:avLst/>
                    </a:prstGeom>
                    <a:noFill/>
                    <a:ln>
                      <a:noFill/>
                    </a:ln>
                  </pic:spPr>
                </pic:pic>
              </a:graphicData>
            </a:graphic>
          </wp:inline>
        </w:drawing>
      </w:r>
    </w:p>
    <w:p w:rsidR="006B0BE4" w:rsidRPr="00914522" w:rsidRDefault="006B0BE4" w:rsidP="006B0BE4">
      <w:pPr>
        <w:jc w:val="center"/>
        <w:rPr>
          <w:b/>
          <w:i/>
          <w:sz w:val="20"/>
          <w:szCs w:val="24"/>
        </w:rPr>
      </w:pPr>
      <w:r w:rsidRPr="00914522">
        <w:rPr>
          <w:b/>
          <w:i/>
          <w:sz w:val="20"/>
          <w:szCs w:val="24"/>
        </w:rPr>
        <w:t>DYSTOPIAN TRAVEL BROCHURE PROJECT</w:t>
      </w:r>
    </w:p>
    <w:p w:rsidR="006B0BE4" w:rsidRPr="00914522" w:rsidRDefault="006B0BE4" w:rsidP="00914522">
      <w:pPr>
        <w:jc w:val="center"/>
        <w:rPr>
          <w:b/>
          <w:sz w:val="20"/>
          <w:szCs w:val="24"/>
        </w:rPr>
      </w:pPr>
      <w:r w:rsidRPr="00914522">
        <w:rPr>
          <w:b/>
          <w:sz w:val="20"/>
          <w:szCs w:val="24"/>
        </w:rPr>
        <w:t>A travel brochure seeks to draw tourists and visitors to a particular place by playing up the “utopian” characteristics and amenities the place possesses. It uses pictures, color, and descriptive, positive language to excite and interest a potential tourist into visiting that particular town, city, site, etc. You will seek to recreate the same purpose, but with a challenge. You must advertise for the dystopian city Equality flees in the novel!</w:t>
      </w:r>
    </w:p>
    <w:p w:rsidR="006B0BE4" w:rsidRPr="00914522" w:rsidRDefault="006B0BE4" w:rsidP="006B0BE4">
      <w:pPr>
        <w:rPr>
          <w:b/>
          <w:sz w:val="20"/>
          <w:szCs w:val="24"/>
        </w:rPr>
      </w:pPr>
      <w:r w:rsidRPr="00914522">
        <w:rPr>
          <w:b/>
          <w:sz w:val="20"/>
          <w:szCs w:val="24"/>
        </w:rPr>
        <w:t xml:space="preserve">WHAT TO DO: </w:t>
      </w:r>
      <w:r w:rsidRPr="00914522">
        <w:rPr>
          <w:sz w:val="20"/>
          <w:szCs w:val="24"/>
        </w:rPr>
        <w:t>You have just been hired by the World Council to attract m</w:t>
      </w:r>
      <w:r w:rsidR="008A5B61" w:rsidRPr="00914522">
        <w:rPr>
          <w:sz w:val="20"/>
          <w:szCs w:val="24"/>
        </w:rPr>
        <w:t>ore workers and visitors to your dystopian city.</w:t>
      </w:r>
      <w:r w:rsidRPr="00914522">
        <w:rPr>
          <w:sz w:val="20"/>
          <w:szCs w:val="24"/>
        </w:rPr>
        <w:t xml:space="preserve"> </w:t>
      </w:r>
      <w:r w:rsidRPr="00914522">
        <w:rPr>
          <w:i/>
          <w:sz w:val="20"/>
          <w:szCs w:val="24"/>
        </w:rPr>
        <w:t xml:space="preserve"> </w:t>
      </w:r>
      <w:r w:rsidRPr="00914522">
        <w:rPr>
          <w:sz w:val="20"/>
          <w:szCs w:val="24"/>
        </w:rPr>
        <w:t xml:space="preserve">Using language, images, and “selective details,” portray </w:t>
      </w:r>
      <w:r w:rsidR="008A5B61" w:rsidRPr="00914522">
        <w:rPr>
          <w:sz w:val="20"/>
          <w:szCs w:val="24"/>
        </w:rPr>
        <w:t>your</w:t>
      </w:r>
      <w:r w:rsidRPr="00914522">
        <w:rPr>
          <w:sz w:val="20"/>
          <w:szCs w:val="24"/>
        </w:rPr>
        <w:t xml:space="preserve"> city as a utopia, instead of a dystopia—remember, you WANT people to come here! This means that the language you use to describe the city must have positive connotations and must “leave out” or “spin” some of the more negative aspects of the city.</w:t>
      </w:r>
      <w:r w:rsidRPr="00914522">
        <w:rPr>
          <w:b/>
          <w:sz w:val="20"/>
          <w:szCs w:val="24"/>
        </w:rPr>
        <w:t xml:space="preserve">  </w:t>
      </w:r>
    </w:p>
    <w:p w:rsidR="006B0BE4" w:rsidRPr="00914522" w:rsidRDefault="006B0BE4" w:rsidP="006B0BE4">
      <w:pPr>
        <w:rPr>
          <w:b/>
          <w:sz w:val="20"/>
          <w:szCs w:val="24"/>
        </w:rPr>
      </w:pPr>
      <w:r w:rsidRPr="00914522">
        <w:rPr>
          <w:b/>
          <w:sz w:val="20"/>
          <w:szCs w:val="24"/>
        </w:rPr>
        <w:t xml:space="preserve">WHO IS YOUR AUDIENCE: </w:t>
      </w:r>
      <w:r w:rsidRPr="00914522">
        <w:rPr>
          <w:sz w:val="20"/>
          <w:szCs w:val="24"/>
        </w:rPr>
        <w:t>The people who may see/pick up this brochure will be workers, families, and/or individuals looking to relocate for a “better life.”</w:t>
      </w:r>
    </w:p>
    <w:p w:rsidR="006B0BE4" w:rsidRPr="00914522" w:rsidRDefault="006B0BE4" w:rsidP="006B0BE4">
      <w:pPr>
        <w:rPr>
          <w:sz w:val="20"/>
          <w:szCs w:val="24"/>
        </w:rPr>
      </w:pPr>
      <w:r w:rsidRPr="00914522">
        <w:rPr>
          <w:b/>
          <w:sz w:val="20"/>
          <w:szCs w:val="24"/>
        </w:rPr>
        <w:t xml:space="preserve">REQUIREMENTS: </w:t>
      </w:r>
      <w:r w:rsidRPr="00914522">
        <w:rPr>
          <w:sz w:val="20"/>
          <w:szCs w:val="24"/>
        </w:rPr>
        <w:t>Your brochure must have the following:</w:t>
      </w:r>
    </w:p>
    <w:p w:rsidR="006B0BE4" w:rsidRPr="00914522" w:rsidRDefault="006B0BE4" w:rsidP="006B0BE4">
      <w:pPr>
        <w:pStyle w:val="ListParagraph"/>
        <w:numPr>
          <w:ilvl w:val="0"/>
          <w:numId w:val="1"/>
        </w:numPr>
        <w:rPr>
          <w:sz w:val="20"/>
          <w:szCs w:val="24"/>
        </w:rPr>
      </w:pPr>
      <w:r w:rsidRPr="00914522">
        <w:rPr>
          <w:sz w:val="20"/>
          <w:szCs w:val="24"/>
        </w:rPr>
        <w:t>At least 5 “panels”—front or introduction, 3 “body” sections, and a back or conclusion</w:t>
      </w:r>
      <w:r w:rsidR="00AF67FF" w:rsidRPr="00914522">
        <w:rPr>
          <w:sz w:val="20"/>
          <w:szCs w:val="24"/>
        </w:rPr>
        <w:t xml:space="preserve"> (see explanation of what the back should have on it).</w:t>
      </w:r>
    </w:p>
    <w:p w:rsidR="006B0BE4" w:rsidRPr="00914522" w:rsidRDefault="006B0BE4" w:rsidP="006B0BE4">
      <w:pPr>
        <w:pStyle w:val="ListParagraph"/>
        <w:numPr>
          <w:ilvl w:val="0"/>
          <w:numId w:val="1"/>
        </w:numPr>
        <w:rPr>
          <w:sz w:val="20"/>
          <w:szCs w:val="24"/>
        </w:rPr>
      </w:pPr>
      <w:r w:rsidRPr="00914522">
        <w:rPr>
          <w:sz w:val="20"/>
          <w:szCs w:val="24"/>
        </w:rPr>
        <w:t>Panels must be FULL of information—organization is key here</w:t>
      </w:r>
    </w:p>
    <w:p w:rsidR="006B0BE4" w:rsidRPr="00914522" w:rsidRDefault="006B0BE4" w:rsidP="006B0BE4">
      <w:pPr>
        <w:pStyle w:val="ListParagraph"/>
        <w:numPr>
          <w:ilvl w:val="0"/>
          <w:numId w:val="1"/>
        </w:numPr>
        <w:rPr>
          <w:sz w:val="20"/>
          <w:szCs w:val="24"/>
        </w:rPr>
      </w:pPr>
      <w:r w:rsidRPr="00914522">
        <w:rPr>
          <w:sz w:val="20"/>
          <w:szCs w:val="24"/>
        </w:rPr>
        <w:t>Brochure must be COLORFUL to attract your audience</w:t>
      </w:r>
    </w:p>
    <w:p w:rsidR="006B0BE4" w:rsidRPr="00914522" w:rsidRDefault="006B0BE4" w:rsidP="006B0BE4">
      <w:pPr>
        <w:pStyle w:val="ListParagraph"/>
        <w:numPr>
          <w:ilvl w:val="0"/>
          <w:numId w:val="1"/>
        </w:numPr>
        <w:rPr>
          <w:sz w:val="20"/>
          <w:szCs w:val="24"/>
        </w:rPr>
      </w:pPr>
      <w:r w:rsidRPr="00914522">
        <w:rPr>
          <w:sz w:val="20"/>
          <w:szCs w:val="24"/>
        </w:rPr>
        <w:t>Brochure must advertise the city as a UTOPIA, not a dystopia</w:t>
      </w:r>
    </w:p>
    <w:p w:rsidR="006B0BE4" w:rsidRPr="00914522" w:rsidRDefault="006B0BE4" w:rsidP="006B0BE4">
      <w:pPr>
        <w:pStyle w:val="ListParagraph"/>
        <w:numPr>
          <w:ilvl w:val="0"/>
          <w:numId w:val="1"/>
        </w:numPr>
        <w:rPr>
          <w:sz w:val="20"/>
          <w:szCs w:val="24"/>
        </w:rPr>
      </w:pPr>
      <w:r w:rsidRPr="00914522">
        <w:rPr>
          <w:sz w:val="20"/>
          <w:szCs w:val="24"/>
        </w:rPr>
        <w:t>Give the city a fitting name. Based on what you know about their thinking and mentality towards life, what would the city be called?</w:t>
      </w:r>
    </w:p>
    <w:p w:rsidR="006B0BE4" w:rsidRPr="00914522" w:rsidRDefault="00AF67FF" w:rsidP="006B0BE4">
      <w:pPr>
        <w:pStyle w:val="ListParagraph"/>
        <w:numPr>
          <w:ilvl w:val="0"/>
          <w:numId w:val="1"/>
        </w:numPr>
        <w:rPr>
          <w:sz w:val="20"/>
          <w:szCs w:val="24"/>
        </w:rPr>
      </w:pPr>
      <w:r w:rsidRPr="00914522">
        <w:rPr>
          <w:sz w:val="20"/>
          <w:szCs w:val="24"/>
        </w:rPr>
        <w:t>Must use a combination of images and text. No overload of images or text.</w:t>
      </w:r>
    </w:p>
    <w:p w:rsidR="00AF67FF" w:rsidRDefault="00AF67FF" w:rsidP="006B0BE4">
      <w:pPr>
        <w:pStyle w:val="ListParagraph"/>
        <w:numPr>
          <w:ilvl w:val="0"/>
          <w:numId w:val="1"/>
        </w:numPr>
        <w:rPr>
          <w:sz w:val="20"/>
          <w:szCs w:val="24"/>
        </w:rPr>
      </w:pPr>
      <w:r w:rsidRPr="00914522">
        <w:rPr>
          <w:sz w:val="20"/>
          <w:szCs w:val="24"/>
        </w:rPr>
        <w:t>Back of the brochure (conclusion) should be an explanation of where your ideas from the brochure came from. This means, you need to state what events, details, etc. from the novel led you to your ideas. Give page numbers where needed.</w:t>
      </w:r>
    </w:p>
    <w:p w:rsidR="00914522" w:rsidRDefault="00914522" w:rsidP="00914522">
      <w:pPr>
        <w:pStyle w:val="ListParagraph"/>
        <w:autoSpaceDE w:val="0"/>
        <w:autoSpaceDN w:val="0"/>
        <w:adjustRightInd w:val="0"/>
        <w:spacing w:after="0" w:line="240" w:lineRule="auto"/>
        <w:ind w:left="360"/>
        <w:rPr>
          <w:rFonts w:ascii="Verdana" w:hAnsi="Verdana" w:cs="Verdana"/>
          <w:b/>
          <w:bCs/>
          <w:color w:val="000000"/>
          <w:sz w:val="12"/>
          <w:szCs w:val="12"/>
        </w:rPr>
      </w:pPr>
    </w:p>
    <w:p w:rsidR="00914522" w:rsidRDefault="00914522" w:rsidP="00914522">
      <w:pPr>
        <w:pStyle w:val="ListParagraph"/>
        <w:autoSpaceDE w:val="0"/>
        <w:autoSpaceDN w:val="0"/>
        <w:adjustRightInd w:val="0"/>
        <w:spacing w:after="0" w:line="240" w:lineRule="auto"/>
        <w:ind w:left="360"/>
        <w:rPr>
          <w:rFonts w:ascii="Verdana" w:hAnsi="Verdana" w:cs="Verdana"/>
          <w:b/>
          <w:bCs/>
          <w:color w:val="000000"/>
          <w:sz w:val="12"/>
          <w:szCs w:val="12"/>
        </w:rPr>
      </w:pPr>
    </w:p>
    <w:p w:rsidR="00914522" w:rsidRPr="00914522" w:rsidRDefault="00914522" w:rsidP="00914522">
      <w:pPr>
        <w:pStyle w:val="ListParagraph"/>
        <w:autoSpaceDE w:val="0"/>
        <w:autoSpaceDN w:val="0"/>
        <w:adjustRightInd w:val="0"/>
        <w:spacing w:after="0" w:line="240" w:lineRule="auto"/>
        <w:ind w:left="360"/>
        <w:rPr>
          <w:rFonts w:ascii="Verdana" w:hAnsi="Verdana" w:cs="Verdana"/>
          <w:b/>
          <w:bCs/>
          <w:color w:val="000000"/>
          <w:sz w:val="18"/>
          <w:szCs w:val="12"/>
        </w:rPr>
      </w:pPr>
      <w:r>
        <w:rPr>
          <w:rFonts w:ascii="Verdana" w:hAnsi="Verdana" w:cs="Verdana"/>
          <w:b/>
          <w:bCs/>
          <w:color w:val="000000"/>
          <w:sz w:val="18"/>
          <w:szCs w:val="12"/>
        </w:rPr>
        <w:t xml:space="preserve">RUBRIC: </w:t>
      </w:r>
      <w:bookmarkStart w:id="0" w:name="_GoBack"/>
      <w:bookmarkEnd w:id="0"/>
    </w:p>
    <w:tbl>
      <w:tblPr>
        <w:tblpPr w:leftFromText="180" w:rightFromText="180" w:vertAnchor="text" w:horzAnchor="margin" w:tblpY="34"/>
        <w:tblW w:w="0" w:type="auto"/>
        <w:tblBorders>
          <w:top w:val="nil"/>
          <w:left w:val="nil"/>
          <w:bottom w:val="nil"/>
          <w:right w:val="nil"/>
        </w:tblBorders>
        <w:tblLayout w:type="fixed"/>
        <w:tblLook w:val="0000" w:firstRow="0" w:lastRow="0" w:firstColumn="0" w:lastColumn="0" w:noHBand="0" w:noVBand="0"/>
      </w:tblPr>
      <w:tblGrid>
        <w:gridCol w:w="1638"/>
        <w:gridCol w:w="2430"/>
        <w:gridCol w:w="2544"/>
        <w:gridCol w:w="2107"/>
        <w:gridCol w:w="2002"/>
      </w:tblGrid>
      <w:tr w:rsidR="00914522" w:rsidRPr="00564A56" w:rsidTr="00914522">
        <w:trPr>
          <w:trHeight w:val="305"/>
        </w:trPr>
        <w:tc>
          <w:tcPr>
            <w:tcW w:w="1638"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jc w:val="center"/>
              <w:rPr>
                <w:rFonts w:ascii="Verdana" w:hAnsi="Verdana"/>
                <w:sz w:val="12"/>
                <w:szCs w:val="12"/>
              </w:rPr>
            </w:pPr>
          </w:p>
        </w:tc>
        <w:tc>
          <w:tcPr>
            <w:tcW w:w="2430"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jc w:val="center"/>
              <w:rPr>
                <w:rFonts w:ascii="Verdana" w:hAnsi="Verdana" w:cs="Verdana"/>
                <w:color w:val="000000"/>
                <w:sz w:val="12"/>
                <w:szCs w:val="12"/>
              </w:rPr>
            </w:pPr>
            <w:r w:rsidRPr="00564A56">
              <w:rPr>
                <w:rFonts w:ascii="Verdana" w:hAnsi="Verdana"/>
                <w:sz w:val="12"/>
                <w:szCs w:val="12"/>
              </w:rPr>
              <w:t xml:space="preserve"> </w:t>
            </w:r>
            <w:r w:rsidRPr="00564A56">
              <w:rPr>
                <w:rFonts w:ascii="Verdana" w:hAnsi="Verdana" w:cs="Verdana"/>
                <w:b/>
                <w:bCs/>
                <w:color w:val="000000"/>
                <w:sz w:val="12"/>
                <w:szCs w:val="12"/>
              </w:rPr>
              <w:t>25</w:t>
            </w:r>
          </w:p>
        </w:tc>
        <w:tc>
          <w:tcPr>
            <w:tcW w:w="2544"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jc w:val="center"/>
              <w:rPr>
                <w:rFonts w:ascii="Verdana" w:hAnsi="Verdana" w:cs="Verdana"/>
                <w:color w:val="000000"/>
                <w:sz w:val="12"/>
                <w:szCs w:val="12"/>
              </w:rPr>
            </w:pPr>
            <w:r w:rsidRPr="00564A56">
              <w:rPr>
                <w:rFonts w:ascii="Verdana" w:hAnsi="Verdana" w:cs="Verdana"/>
                <w:b/>
                <w:bCs/>
                <w:color w:val="000000"/>
                <w:sz w:val="12"/>
                <w:szCs w:val="12"/>
              </w:rPr>
              <w:t>22</w:t>
            </w:r>
          </w:p>
        </w:tc>
        <w:tc>
          <w:tcPr>
            <w:tcW w:w="2107"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jc w:val="center"/>
              <w:rPr>
                <w:rFonts w:ascii="Verdana" w:hAnsi="Verdana" w:cs="Verdana"/>
                <w:color w:val="000000"/>
                <w:sz w:val="12"/>
                <w:szCs w:val="12"/>
              </w:rPr>
            </w:pPr>
            <w:r w:rsidRPr="00564A56">
              <w:rPr>
                <w:rFonts w:ascii="Verdana" w:hAnsi="Verdana" w:cs="Verdana"/>
                <w:b/>
                <w:bCs/>
                <w:color w:val="000000"/>
                <w:sz w:val="12"/>
                <w:szCs w:val="12"/>
              </w:rPr>
              <w:t>18</w:t>
            </w:r>
          </w:p>
        </w:tc>
        <w:tc>
          <w:tcPr>
            <w:tcW w:w="2002"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jc w:val="center"/>
              <w:rPr>
                <w:rFonts w:ascii="Verdana" w:hAnsi="Verdana" w:cs="Verdana"/>
                <w:color w:val="000000"/>
                <w:sz w:val="12"/>
                <w:szCs w:val="12"/>
              </w:rPr>
            </w:pPr>
            <w:r w:rsidRPr="00564A56">
              <w:rPr>
                <w:rFonts w:ascii="Verdana" w:hAnsi="Verdana" w:cs="Verdana"/>
                <w:b/>
                <w:bCs/>
                <w:color w:val="000000"/>
                <w:sz w:val="12"/>
                <w:szCs w:val="12"/>
              </w:rPr>
              <w:t>14</w:t>
            </w:r>
          </w:p>
        </w:tc>
      </w:tr>
      <w:tr w:rsidR="00914522" w:rsidRPr="00564A56" w:rsidTr="00914522">
        <w:trPr>
          <w:trHeight w:val="716"/>
        </w:trPr>
        <w:tc>
          <w:tcPr>
            <w:tcW w:w="1638"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rPr>
                <w:rFonts w:ascii="Verdana" w:hAnsi="Verdana" w:cs="Verdana"/>
                <w:b/>
                <w:bCs/>
                <w:color w:val="000000"/>
                <w:sz w:val="12"/>
                <w:szCs w:val="12"/>
              </w:rPr>
            </w:pPr>
            <w:r w:rsidRPr="00564A56">
              <w:rPr>
                <w:rFonts w:ascii="Verdana" w:hAnsi="Verdana" w:cs="Verdana"/>
                <w:b/>
                <w:bCs/>
                <w:color w:val="000000"/>
                <w:sz w:val="12"/>
                <w:szCs w:val="12"/>
              </w:rPr>
              <w:t>Organization</w:t>
            </w:r>
          </w:p>
        </w:tc>
        <w:tc>
          <w:tcPr>
            <w:tcW w:w="2430"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rPr>
                <w:rFonts w:ascii="Verdana" w:hAnsi="Verdana" w:cs="Verdana"/>
                <w:color w:val="000000"/>
                <w:sz w:val="12"/>
                <w:szCs w:val="12"/>
              </w:rPr>
            </w:pPr>
            <w:r w:rsidRPr="00564A56">
              <w:rPr>
                <w:rFonts w:ascii="Verdana" w:hAnsi="Verdana" w:cs="Verdana"/>
                <w:color w:val="000000"/>
                <w:sz w:val="12"/>
                <w:szCs w:val="12"/>
              </w:rPr>
              <w:t>The brochure has excellent formatting and very well organized information.</w:t>
            </w:r>
          </w:p>
        </w:tc>
        <w:tc>
          <w:tcPr>
            <w:tcW w:w="2544"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rPr>
                <w:rFonts w:ascii="Verdana" w:hAnsi="Verdana" w:cs="Verdana"/>
                <w:color w:val="000000"/>
                <w:sz w:val="12"/>
                <w:szCs w:val="12"/>
              </w:rPr>
            </w:pPr>
            <w:r w:rsidRPr="00564A56">
              <w:rPr>
                <w:rFonts w:ascii="Verdana" w:hAnsi="Verdana" w:cs="Verdana"/>
                <w:color w:val="000000"/>
                <w:sz w:val="12"/>
                <w:szCs w:val="12"/>
              </w:rPr>
              <w:t>The brochure has appropriate formatting and well-organized information.</w:t>
            </w:r>
          </w:p>
        </w:tc>
        <w:tc>
          <w:tcPr>
            <w:tcW w:w="2107"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rPr>
                <w:rFonts w:ascii="Verdana" w:hAnsi="Verdana" w:cs="Verdana"/>
                <w:color w:val="000000"/>
                <w:sz w:val="12"/>
                <w:szCs w:val="12"/>
              </w:rPr>
            </w:pPr>
            <w:r w:rsidRPr="00564A56">
              <w:rPr>
                <w:rFonts w:ascii="Verdana" w:hAnsi="Verdana" w:cs="Verdana"/>
                <w:color w:val="000000"/>
                <w:sz w:val="12"/>
                <w:szCs w:val="12"/>
              </w:rPr>
              <w:t>The brochure has some organized information with random formatting.</w:t>
            </w:r>
          </w:p>
        </w:tc>
        <w:tc>
          <w:tcPr>
            <w:tcW w:w="2002"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rPr>
                <w:rFonts w:ascii="Verdana" w:hAnsi="Verdana" w:cs="Verdana"/>
                <w:color w:val="000000"/>
                <w:sz w:val="12"/>
                <w:szCs w:val="12"/>
              </w:rPr>
            </w:pPr>
            <w:r w:rsidRPr="00564A56">
              <w:rPr>
                <w:rFonts w:ascii="Verdana" w:hAnsi="Verdana" w:cs="Verdana"/>
                <w:color w:val="000000"/>
                <w:sz w:val="12"/>
                <w:szCs w:val="12"/>
              </w:rPr>
              <w:t>The brochure's format and organization of material are confusing to the reader.</w:t>
            </w:r>
          </w:p>
        </w:tc>
      </w:tr>
      <w:tr w:rsidR="00914522" w:rsidRPr="00564A56" w:rsidTr="00914522">
        <w:trPr>
          <w:trHeight w:val="1240"/>
        </w:trPr>
        <w:tc>
          <w:tcPr>
            <w:tcW w:w="1638"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rPr>
                <w:rFonts w:ascii="Verdana" w:hAnsi="Verdana" w:cs="Verdana"/>
                <w:b/>
                <w:bCs/>
                <w:color w:val="000000"/>
                <w:sz w:val="12"/>
                <w:szCs w:val="12"/>
              </w:rPr>
            </w:pPr>
            <w:r w:rsidRPr="00564A56">
              <w:rPr>
                <w:rFonts w:ascii="Verdana" w:hAnsi="Verdana" w:cs="Verdana"/>
                <w:b/>
                <w:bCs/>
                <w:color w:val="000000"/>
                <w:sz w:val="12"/>
                <w:szCs w:val="12"/>
              </w:rPr>
              <w:t>Ideas</w:t>
            </w:r>
          </w:p>
        </w:tc>
        <w:tc>
          <w:tcPr>
            <w:tcW w:w="2430"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rPr>
                <w:rFonts w:ascii="Verdana" w:hAnsi="Verdana" w:cs="Verdana"/>
                <w:color w:val="000000"/>
                <w:sz w:val="12"/>
                <w:szCs w:val="12"/>
              </w:rPr>
            </w:pPr>
            <w:r w:rsidRPr="00564A56">
              <w:rPr>
                <w:rFonts w:ascii="Verdana" w:hAnsi="Verdana" w:cs="Verdana"/>
                <w:color w:val="000000"/>
                <w:sz w:val="12"/>
                <w:szCs w:val="12"/>
              </w:rPr>
              <w:t>The brochure communicates relevant information appropriately and effectively to the intended audience.</w:t>
            </w:r>
          </w:p>
        </w:tc>
        <w:tc>
          <w:tcPr>
            <w:tcW w:w="2544"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before="100" w:after="100" w:line="240" w:lineRule="auto"/>
              <w:rPr>
                <w:rFonts w:ascii="Verdana" w:hAnsi="Verdana" w:cs="Verdana"/>
                <w:color w:val="000000"/>
                <w:sz w:val="12"/>
                <w:szCs w:val="12"/>
              </w:rPr>
            </w:pPr>
            <w:r w:rsidRPr="00564A56">
              <w:rPr>
                <w:rFonts w:ascii="Verdana" w:hAnsi="Verdana" w:cs="Verdana"/>
                <w:color w:val="000000"/>
                <w:sz w:val="12"/>
                <w:szCs w:val="12"/>
              </w:rPr>
              <w:t>The brochure communicates relevant information appropriately to the intended audience.</w:t>
            </w:r>
          </w:p>
        </w:tc>
        <w:tc>
          <w:tcPr>
            <w:tcW w:w="2107"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before="100" w:after="100" w:line="240" w:lineRule="auto"/>
              <w:rPr>
                <w:rFonts w:ascii="Verdana" w:hAnsi="Verdana" w:cs="Verdana"/>
                <w:color w:val="000000"/>
                <w:sz w:val="12"/>
                <w:szCs w:val="12"/>
              </w:rPr>
            </w:pPr>
            <w:r w:rsidRPr="00564A56">
              <w:rPr>
                <w:rFonts w:ascii="Verdana" w:hAnsi="Verdana" w:cs="Verdana"/>
                <w:color w:val="000000"/>
                <w:sz w:val="12"/>
                <w:szCs w:val="12"/>
              </w:rPr>
              <w:t>The brochure communicates irrelevant information, or communicates inappropriately to the intended audience.</w:t>
            </w:r>
          </w:p>
        </w:tc>
        <w:tc>
          <w:tcPr>
            <w:tcW w:w="2002"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before="100" w:after="100" w:line="240" w:lineRule="auto"/>
              <w:rPr>
                <w:rFonts w:ascii="Verdana" w:hAnsi="Verdana" w:cs="Verdana"/>
                <w:color w:val="000000"/>
                <w:sz w:val="12"/>
                <w:szCs w:val="12"/>
              </w:rPr>
            </w:pPr>
            <w:r w:rsidRPr="00564A56">
              <w:rPr>
                <w:rFonts w:ascii="Verdana" w:hAnsi="Verdana" w:cs="Verdana"/>
                <w:color w:val="000000"/>
                <w:sz w:val="12"/>
                <w:szCs w:val="12"/>
              </w:rPr>
              <w:t>The brochure communicates irrelevant information, and communicates inappropriately to the intended audience.</w:t>
            </w:r>
          </w:p>
        </w:tc>
      </w:tr>
      <w:tr w:rsidR="00914522" w:rsidRPr="00564A56" w:rsidTr="00914522">
        <w:trPr>
          <w:trHeight w:val="1339"/>
        </w:trPr>
        <w:tc>
          <w:tcPr>
            <w:tcW w:w="1638"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rPr>
                <w:rFonts w:ascii="Verdana" w:hAnsi="Verdana" w:cs="Verdana"/>
                <w:b/>
                <w:bCs/>
                <w:color w:val="000000"/>
                <w:sz w:val="12"/>
                <w:szCs w:val="12"/>
              </w:rPr>
            </w:pPr>
            <w:r w:rsidRPr="00564A56">
              <w:rPr>
                <w:rFonts w:ascii="Verdana" w:hAnsi="Verdana" w:cs="Verdana"/>
                <w:b/>
                <w:bCs/>
                <w:color w:val="000000"/>
                <w:sz w:val="12"/>
                <w:szCs w:val="12"/>
              </w:rPr>
              <w:t>Conventions</w:t>
            </w:r>
          </w:p>
        </w:tc>
        <w:tc>
          <w:tcPr>
            <w:tcW w:w="2430"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rPr>
                <w:rFonts w:ascii="Verdana" w:hAnsi="Verdana" w:cs="Verdana"/>
                <w:color w:val="000000"/>
                <w:sz w:val="12"/>
                <w:szCs w:val="12"/>
              </w:rPr>
            </w:pPr>
            <w:r w:rsidRPr="00564A56">
              <w:rPr>
                <w:rFonts w:ascii="Verdana" w:hAnsi="Verdana" w:cs="Verdana"/>
                <w:color w:val="000000"/>
                <w:sz w:val="12"/>
                <w:szCs w:val="12"/>
              </w:rPr>
              <w:t xml:space="preserve">All of the writing is done in complete sentences. </w:t>
            </w:r>
          </w:p>
          <w:p w:rsidR="00914522" w:rsidRPr="00564A56" w:rsidRDefault="00914522" w:rsidP="00914522">
            <w:pPr>
              <w:autoSpaceDE w:val="0"/>
              <w:autoSpaceDN w:val="0"/>
              <w:adjustRightInd w:val="0"/>
              <w:spacing w:after="0" w:line="240" w:lineRule="auto"/>
              <w:rPr>
                <w:rFonts w:ascii="Verdana" w:hAnsi="Verdana" w:cs="Verdana"/>
                <w:color w:val="000000"/>
                <w:sz w:val="12"/>
                <w:szCs w:val="12"/>
              </w:rPr>
            </w:pPr>
            <w:r w:rsidRPr="00564A56">
              <w:rPr>
                <w:rFonts w:ascii="Verdana" w:hAnsi="Verdana" w:cs="Verdana"/>
                <w:color w:val="000000"/>
                <w:sz w:val="12"/>
                <w:szCs w:val="12"/>
              </w:rPr>
              <w:t>Capitalization and punctuation are correct throughout the brochure.</w:t>
            </w:r>
          </w:p>
        </w:tc>
        <w:tc>
          <w:tcPr>
            <w:tcW w:w="2544"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rPr>
                <w:rFonts w:ascii="Verdana" w:hAnsi="Verdana" w:cs="Verdana"/>
                <w:color w:val="000000"/>
                <w:sz w:val="12"/>
                <w:szCs w:val="12"/>
              </w:rPr>
            </w:pPr>
            <w:r w:rsidRPr="00564A56">
              <w:rPr>
                <w:rFonts w:ascii="Verdana" w:hAnsi="Verdana" w:cs="Verdana"/>
                <w:color w:val="000000"/>
                <w:sz w:val="12"/>
                <w:szCs w:val="12"/>
              </w:rPr>
              <w:t xml:space="preserve">Most of the writing is done in complete sentences. </w:t>
            </w:r>
          </w:p>
          <w:p w:rsidR="00914522" w:rsidRPr="00564A56" w:rsidRDefault="00914522" w:rsidP="00914522">
            <w:pPr>
              <w:autoSpaceDE w:val="0"/>
              <w:autoSpaceDN w:val="0"/>
              <w:adjustRightInd w:val="0"/>
              <w:spacing w:after="0" w:line="240" w:lineRule="auto"/>
              <w:rPr>
                <w:rFonts w:ascii="Verdana" w:hAnsi="Verdana" w:cs="Verdana"/>
                <w:color w:val="000000"/>
                <w:sz w:val="12"/>
                <w:szCs w:val="12"/>
              </w:rPr>
            </w:pPr>
            <w:r w:rsidRPr="00564A56">
              <w:rPr>
                <w:rFonts w:ascii="Verdana" w:hAnsi="Verdana" w:cs="Verdana"/>
                <w:color w:val="000000"/>
                <w:sz w:val="12"/>
                <w:szCs w:val="12"/>
              </w:rPr>
              <w:t>Most of the capitalization and punctuation are correct throughout the brochure.</w:t>
            </w:r>
          </w:p>
        </w:tc>
        <w:tc>
          <w:tcPr>
            <w:tcW w:w="2107"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rPr>
                <w:rFonts w:ascii="Verdana" w:hAnsi="Verdana" w:cs="Verdana"/>
                <w:color w:val="000000"/>
                <w:sz w:val="12"/>
                <w:szCs w:val="12"/>
              </w:rPr>
            </w:pPr>
            <w:r w:rsidRPr="00564A56">
              <w:rPr>
                <w:rFonts w:ascii="Verdana" w:hAnsi="Verdana" w:cs="Verdana"/>
                <w:color w:val="000000"/>
                <w:sz w:val="12"/>
                <w:szCs w:val="12"/>
              </w:rPr>
              <w:t xml:space="preserve">Some of the writing is done in complete sentences. </w:t>
            </w:r>
          </w:p>
          <w:p w:rsidR="00914522" w:rsidRPr="00564A56" w:rsidRDefault="00914522" w:rsidP="00914522">
            <w:pPr>
              <w:autoSpaceDE w:val="0"/>
              <w:autoSpaceDN w:val="0"/>
              <w:adjustRightInd w:val="0"/>
              <w:spacing w:after="0" w:line="240" w:lineRule="auto"/>
              <w:rPr>
                <w:rFonts w:ascii="Verdana" w:hAnsi="Verdana" w:cs="Verdana"/>
                <w:color w:val="000000"/>
                <w:sz w:val="12"/>
                <w:szCs w:val="12"/>
              </w:rPr>
            </w:pPr>
            <w:r w:rsidRPr="00564A56">
              <w:rPr>
                <w:rFonts w:ascii="Verdana" w:hAnsi="Verdana" w:cs="Verdana"/>
                <w:color w:val="000000"/>
                <w:sz w:val="12"/>
                <w:szCs w:val="12"/>
              </w:rPr>
              <w:t>Some of the capitalization and punctuation are correct throughout the brochure.</w:t>
            </w:r>
          </w:p>
        </w:tc>
        <w:tc>
          <w:tcPr>
            <w:tcW w:w="2002"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rPr>
                <w:rFonts w:ascii="Verdana" w:hAnsi="Verdana" w:cs="Verdana"/>
                <w:color w:val="000000"/>
                <w:sz w:val="12"/>
                <w:szCs w:val="12"/>
              </w:rPr>
            </w:pPr>
            <w:r w:rsidRPr="00564A56">
              <w:rPr>
                <w:rFonts w:ascii="Verdana" w:hAnsi="Verdana" w:cs="Verdana"/>
                <w:color w:val="000000"/>
                <w:sz w:val="12"/>
                <w:szCs w:val="12"/>
              </w:rPr>
              <w:t xml:space="preserve">Most of the writing is not done in complete sentences. </w:t>
            </w:r>
          </w:p>
          <w:p w:rsidR="00914522" w:rsidRPr="00564A56" w:rsidRDefault="00914522" w:rsidP="00914522">
            <w:pPr>
              <w:autoSpaceDE w:val="0"/>
              <w:autoSpaceDN w:val="0"/>
              <w:adjustRightInd w:val="0"/>
              <w:spacing w:after="0" w:line="240" w:lineRule="auto"/>
              <w:rPr>
                <w:rFonts w:ascii="Verdana" w:hAnsi="Verdana" w:cs="Verdana"/>
                <w:color w:val="000000"/>
                <w:sz w:val="12"/>
                <w:szCs w:val="12"/>
              </w:rPr>
            </w:pPr>
            <w:r w:rsidRPr="00564A56">
              <w:rPr>
                <w:rFonts w:ascii="Verdana" w:hAnsi="Verdana" w:cs="Verdana"/>
                <w:color w:val="000000"/>
                <w:sz w:val="12"/>
                <w:szCs w:val="12"/>
              </w:rPr>
              <w:t>Most of the capitalization and punctuation are not correct throughout the brochure.</w:t>
            </w:r>
          </w:p>
        </w:tc>
      </w:tr>
      <w:tr w:rsidR="00914522" w:rsidRPr="00564A56" w:rsidTr="00914522">
        <w:trPr>
          <w:trHeight w:val="829"/>
        </w:trPr>
        <w:tc>
          <w:tcPr>
            <w:tcW w:w="1638"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rPr>
                <w:rFonts w:ascii="Verdana" w:hAnsi="Verdana" w:cs="Verdana"/>
                <w:b/>
                <w:bCs/>
                <w:color w:val="000000"/>
                <w:sz w:val="12"/>
                <w:szCs w:val="12"/>
              </w:rPr>
            </w:pPr>
            <w:r w:rsidRPr="00564A56">
              <w:rPr>
                <w:rFonts w:ascii="Verdana" w:hAnsi="Verdana" w:cs="Verdana"/>
                <w:b/>
                <w:bCs/>
                <w:color w:val="000000"/>
                <w:sz w:val="12"/>
                <w:szCs w:val="12"/>
              </w:rPr>
              <w:t>Graphics</w:t>
            </w:r>
          </w:p>
        </w:tc>
        <w:tc>
          <w:tcPr>
            <w:tcW w:w="2430"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rPr>
                <w:rFonts w:ascii="Verdana" w:hAnsi="Verdana" w:cs="Verdana"/>
                <w:color w:val="000000"/>
                <w:sz w:val="12"/>
                <w:szCs w:val="12"/>
              </w:rPr>
            </w:pPr>
            <w:r w:rsidRPr="00564A56">
              <w:rPr>
                <w:rFonts w:ascii="Verdana" w:hAnsi="Verdana" w:cs="Verdana"/>
                <w:color w:val="000000"/>
                <w:sz w:val="12"/>
                <w:szCs w:val="12"/>
              </w:rPr>
              <w:t>The graphics go well with the text, and there is a good mix of text and graphics.</w:t>
            </w:r>
          </w:p>
        </w:tc>
        <w:tc>
          <w:tcPr>
            <w:tcW w:w="2544"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rPr>
                <w:rFonts w:ascii="Verdana" w:hAnsi="Verdana" w:cs="Verdana"/>
                <w:color w:val="000000"/>
                <w:sz w:val="12"/>
                <w:szCs w:val="12"/>
              </w:rPr>
            </w:pPr>
            <w:r w:rsidRPr="00564A56">
              <w:rPr>
                <w:rFonts w:ascii="Verdana" w:hAnsi="Verdana" w:cs="Verdana"/>
                <w:color w:val="000000"/>
                <w:sz w:val="12"/>
                <w:szCs w:val="12"/>
              </w:rPr>
              <w:t>The graphics go well with the text, but there are so many that they distract from the text.</w:t>
            </w:r>
          </w:p>
        </w:tc>
        <w:tc>
          <w:tcPr>
            <w:tcW w:w="2107"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rPr>
                <w:rFonts w:ascii="Verdana" w:hAnsi="Verdana" w:cs="Verdana"/>
                <w:color w:val="000000"/>
                <w:sz w:val="12"/>
                <w:szCs w:val="12"/>
              </w:rPr>
            </w:pPr>
            <w:r w:rsidRPr="00564A56">
              <w:rPr>
                <w:rFonts w:ascii="Verdana" w:hAnsi="Verdana" w:cs="Verdana"/>
                <w:color w:val="000000"/>
                <w:sz w:val="12"/>
                <w:szCs w:val="12"/>
              </w:rPr>
              <w:t>The graphics go well with the text, but there are too few.</w:t>
            </w:r>
          </w:p>
        </w:tc>
        <w:tc>
          <w:tcPr>
            <w:tcW w:w="2002" w:type="dxa"/>
            <w:tcBorders>
              <w:top w:val="single" w:sz="4" w:space="0" w:color="000000"/>
              <w:left w:val="single" w:sz="4" w:space="0" w:color="000000"/>
              <w:bottom w:val="single" w:sz="4" w:space="0" w:color="000000"/>
              <w:right w:val="single" w:sz="4" w:space="0" w:color="000000"/>
            </w:tcBorders>
          </w:tcPr>
          <w:p w:rsidR="00914522" w:rsidRPr="00564A56" w:rsidRDefault="00914522" w:rsidP="00914522">
            <w:pPr>
              <w:autoSpaceDE w:val="0"/>
              <w:autoSpaceDN w:val="0"/>
              <w:adjustRightInd w:val="0"/>
              <w:spacing w:after="0" w:line="240" w:lineRule="auto"/>
              <w:rPr>
                <w:rFonts w:ascii="Verdana" w:hAnsi="Verdana" w:cs="Verdana"/>
                <w:color w:val="000000"/>
                <w:sz w:val="12"/>
                <w:szCs w:val="12"/>
              </w:rPr>
            </w:pPr>
            <w:r w:rsidRPr="00564A56">
              <w:rPr>
                <w:rFonts w:ascii="Verdana" w:hAnsi="Verdana" w:cs="Verdana"/>
                <w:color w:val="000000"/>
                <w:sz w:val="12"/>
                <w:szCs w:val="12"/>
              </w:rPr>
              <w:t>The graphics do not go with the accompanying text or appear to be randomly chosen.</w:t>
            </w:r>
          </w:p>
        </w:tc>
      </w:tr>
    </w:tbl>
    <w:p w:rsidR="00914522" w:rsidRPr="00914522" w:rsidRDefault="00914522" w:rsidP="00914522">
      <w:pPr>
        <w:autoSpaceDE w:val="0"/>
        <w:autoSpaceDN w:val="0"/>
        <w:adjustRightInd w:val="0"/>
        <w:spacing w:after="0" w:line="240" w:lineRule="auto"/>
        <w:rPr>
          <w:rFonts w:ascii="Verdana" w:hAnsi="Verdana" w:cs="Verdana"/>
          <w:b/>
          <w:bCs/>
          <w:color w:val="000000"/>
          <w:sz w:val="12"/>
          <w:szCs w:val="12"/>
        </w:rPr>
      </w:pPr>
    </w:p>
    <w:p w:rsidR="00914522" w:rsidRPr="00914522" w:rsidRDefault="00914522" w:rsidP="00914522">
      <w:pPr>
        <w:autoSpaceDE w:val="0"/>
        <w:autoSpaceDN w:val="0"/>
        <w:adjustRightInd w:val="0"/>
        <w:spacing w:after="0" w:line="240" w:lineRule="auto"/>
        <w:rPr>
          <w:rFonts w:ascii="Verdana" w:hAnsi="Verdana" w:cs="Verdana"/>
          <w:b/>
          <w:bCs/>
          <w:color w:val="000000"/>
          <w:sz w:val="12"/>
          <w:szCs w:val="12"/>
        </w:rPr>
      </w:pPr>
    </w:p>
    <w:p w:rsidR="00914522" w:rsidRPr="00914522" w:rsidRDefault="00914522" w:rsidP="00914522">
      <w:pPr>
        <w:pStyle w:val="ListParagraph"/>
        <w:autoSpaceDE w:val="0"/>
        <w:autoSpaceDN w:val="0"/>
        <w:adjustRightInd w:val="0"/>
        <w:spacing w:after="0" w:line="240" w:lineRule="auto"/>
        <w:ind w:left="360"/>
        <w:rPr>
          <w:rFonts w:ascii="Verdana" w:hAnsi="Verdana" w:cs="Verdana"/>
          <w:color w:val="000000"/>
          <w:sz w:val="12"/>
          <w:szCs w:val="12"/>
        </w:rPr>
      </w:pPr>
    </w:p>
    <w:p w:rsidR="00914522" w:rsidRPr="00914522" w:rsidRDefault="00914522" w:rsidP="00914522">
      <w:pPr>
        <w:rPr>
          <w:sz w:val="20"/>
          <w:szCs w:val="24"/>
        </w:rPr>
      </w:pPr>
    </w:p>
    <w:sectPr w:rsidR="00914522" w:rsidRPr="00914522" w:rsidSect="009145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16DD7"/>
    <w:multiLevelType w:val="hybridMultilevel"/>
    <w:tmpl w:val="40820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E4"/>
    <w:rsid w:val="000259AE"/>
    <w:rsid w:val="0003226A"/>
    <w:rsid w:val="000432EC"/>
    <w:rsid w:val="00071BD6"/>
    <w:rsid w:val="00077D96"/>
    <w:rsid w:val="000B4B21"/>
    <w:rsid w:val="000C362C"/>
    <w:rsid w:val="000D7F94"/>
    <w:rsid w:val="00102807"/>
    <w:rsid w:val="00115644"/>
    <w:rsid w:val="00160B96"/>
    <w:rsid w:val="00164511"/>
    <w:rsid w:val="001745C2"/>
    <w:rsid w:val="00191410"/>
    <w:rsid w:val="00191A66"/>
    <w:rsid w:val="001F57F6"/>
    <w:rsid w:val="00297B8F"/>
    <w:rsid w:val="00297C3F"/>
    <w:rsid w:val="002D7C0A"/>
    <w:rsid w:val="002E3525"/>
    <w:rsid w:val="002F2029"/>
    <w:rsid w:val="00354CBC"/>
    <w:rsid w:val="00365BEA"/>
    <w:rsid w:val="003B7EC7"/>
    <w:rsid w:val="003D0E6E"/>
    <w:rsid w:val="003E6606"/>
    <w:rsid w:val="003F3798"/>
    <w:rsid w:val="00455043"/>
    <w:rsid w:val="00472620"/>
    <w:rsid w:val="004D751C"/>
    <w:rsid w:val="0050527B"/>
    <w:rsid w:val="00582651"/>
    <w:rsid w:val="005A7A2D"/>
    <w:rsid w:val="00625F00"/>
    <w:rsid w:val="00630002"/>
    <w:rsid w:val="006650EC"/>
    <w:rsid w:val="00696813"/>
    <w:rsid w:val="006B0BE4"/>
    <w:rsid w:val="006B33F5"/>
    <w:rsid w:val="00700741"/>
    <w:rsid w:val="00703040"/>
    <w:rsid w:val="00704B1E"/>
    <w:rsid w:val="00724318"/>
    <w:rsid w:val="00743DE4"/>
    <w:rsid w:val="00761960"/>
    <w:rsid w:val="007B22AE"/>
    <w:rsid w:val="007D4EEF"/>
    <w:rsid w:val="00805BEE"/>
    <w:rsid w:val="008213B5"/>
    <w:rsid w:val="0085024C"/>
    <w:rsid w:val="00872031"/>
    <w:rsid w:val="0087580F"/>
    <w:rsid w:val="00880A7A"/>
    <w:rsid w:val="00882EC4"/>
    <w:rsid w:val="008A2EC0"/>
    <w:rsid w:val="008A5B61"/>
    <w:rsid w:val="008C5F13"/>
    <w:rsid w:val="008D5D59"/>
    <w:rsid w:val="008D7DF7"/>
    <w:rsid w:val="008E4D12"/>
    <w:rsid w:val="008E5459"/>
    <w:rsid w:val="008F7206"/>
    <w:rsid w:val="00904165"/>
    <w:rsid w:val="009075C6"/>
    <w:rsid w:val="00913A97"/>
    <w:rsid w:val="00914522"/>
    <w:rsid w:val="0092060A"/>
    <w:rsid w:val="0093481D"/>
    <w:rsid w:val="00971BD8"/>
    <w:rsid w:val="00972A65"/>
    <w:rsid w:val="00994123"/>
    <w:rsid w:val="009A38F1"/>
    <w:rsid w:val="009A613B"/>
    <w:rsid w:val="009B0E02"/>
    <w:rsid w:val="009B663B"/>
    <w:rsid w:val="009D690F"/>
    <w:rsid w:val="009E123D"/>
    <w:rsid w:val="009F70CB"/>
    <w:rsid w:val="00A71608"/>
    <w:rsid w:val="00A87677"/>
    <w:rsid w:val="00AA0DF8"/>
    <w:rsid w:val="00AB380B"/>
    <w:rsid w:val="00AC32FB"/>
    <w:rsid w:val="00AC392E"/>
    <w:rsid w:val="00AD5A40"/>
    <w:rsid w:val="00AE5D16"/>
    <w:rsid w:val="00AE7074"/>
    <w:rsid w:val="00AF67FF"/>
    <w:rsid w:val="00B25067"/>
    <w:rsid w:val="00B251DA"/>
    <w:rsid w:val="00B36410"/>
    <w:rsid w:val="00B364FA"/>
    <w:rsid w:val="00B43D49"/>
    <w:rsid w:val="00BA1444"/>
    <w:rsid w:val="00BA64DE"/>
    <w:rsid w:val="00BD493B"/>
    <w:rsid w:val="00C26658"/>
    <w:rsid w:val="00C3384C"/>
    <w:rsid w:val="00C37F55"/>
    <w:rsid w:val="00C5078C"/>
    <w:rsid w:val="00C528C1"/>
    <w:rsid w:val="00C86070"/>
    <w:rsid w:val="00CE62FC"/>
    <w:rsid w:val="00CF6762"/>
    <w:rsid w:val="00CF7180"/>
    <w:rsid w:val="00D117D8"/>
    <w:rsid w:val="00D26F65"/>
    <w:rsid w:val="00D40742"/>
    <w:rsid w:val="00D658D0"/>
    <w:rsid w:val="00D907F7"/>
    <w:rsid w:val="00DB4E8A"/>
    <w:rsid w:val="00DE0427"/>
    <w:rsid w:val="00DE707D"/>
    <w:rsid w:val="00DF2DB1"/>
    <w:rsid w:val="00E01D48"/>
    <w:rsid w:val="00E57510"/>
    <w:rsid w:val="00E75E66"/>
    <w:rsid w:val="00EA01B1"/>
    <w:rsid w:val="00EB5565"/>
    <w:rsid w:val="00EC4AC0"/>
    <w:rsid w:val="00F07B73"/>
    <w:rsid w:val="00F13330"/>
    <w:rsid w:val="00F15159"/>
    <w:rsid w:val="00F31231"/>
    <w:rsid w:val="00F45792"/>
    <w:rsid w:val="00F92DC8"/>
    <w:rsid w:val="00F947A4"/>
    <w:rsid w:val="00FA3031"/>
    <w:rsid w:val="00FA7518"/>
    <w:rsid w:val="00FD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E4"/>
    <w:pPr>
      <w:ind w:left="720"/>
      <w:contextualSpacing/>
    </w:pPr>
  </w:style>
  <w:style w:type="paragraph" w:styleId="BalloonText">
    <w:name w:val="Balloon Text"/>
    <w:basedOn w:val="Normal"/>
    <w:link w:val="BalloonTextChar"/>
    <w:uiPriority w:val="99"/>
    <w:semiHidden/>
    <w:unhideWhenUsed/>
    <w:rsid w:val="00AF6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E4"/>
    <w:pPr>
      <w:ind w:left="720"/>
      <w:contextualSpacing/>
    </w:pPr>
  </w:style>
  <w:style w:type="paragraph" w:styleId="BalloonText">
    <w:name w:val="Balloon Text"/>
    <w:basedOn w:val="Normal"/>
    <w:link w:val="BalloonTextChar"/>
    <w:uiPriority w:val="99"/>
    <w:semiHidden/>
    <w:unhideWhenUsed/>
    <w:rsid w:val="00AF6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Gerlach</dc:creator>
  <cp:lastModifiedBy>Alexandra Yeganegi</cp:lastModifiedBy>
  <cp:revision>4</cp:revision>
  <cp:lastPrinted>2014-04-24T19:51:00Z</cp:lastPrinted>
  <dcterms:created xsi:type="dcterms:W3CDTF">2013-10-23T14:44:00Z</dcterms:created>
  <dcterms:modified xsi:type="dcterms:W3CDTF">2014-04-24T19:54:00Z</dcterms:modified>
</cp:coreProperties>
</file>