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31" w:rsidRDefault="00236131" w:rsidP="00236131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</w:t>
      </w:r>
      <w:proofErr w:type="gramStart"/>
      <w:r>
        <w:rPr>
          <w:rFonts w:ascii="Garamond" w:hAnsi="Garamond"/>
          <w:sz w:val="24"/>
        </w:rPr>
        <w:t>:_</w:t>
      </w:r>
      <w:proofErr w:type="gramEnd"/>
      <w:r>
        <w:rPr>
          <w:rFonts w:ascii="Garamond" w:hAnsi="Garamond"/>
          <w:sz w:val="24"/>
        </w:rPr>
        <w:t>________________________________</w:t>
      </w:r>
      <w:r>
        <w:rPr>
          <w:rFonts w:ascii="Garamond" w:hAnsi="Garamond"/>
          <w:sz w:val="24"/>
        </w:rPr>
        <w:tab/>
        <w:t>Date: ____________________</w:t>
      </w:r>
      <w:r>
        <w:rPr>
          <w:rFonts w:ascii="Garamond" w:hAnsi="Garamond"/>
          <w:sz w:val="24"/>
        </w:rPr>
        <w:tab/>
        <w:t>Block: _____</w:t>
      </w:r>
    </w:p>
    <w:p w:rsidR="00236131" w:rsidRPr="00236131" w:rsidRDefault="00236131" w:rsidP="00236131">
      <w:pPr>
        <w:ind w:left="720"/>
        <w:jc w:val="center"/>
        <w:rPr>
          <w:rFonts w:ascii="Garamond" w:hAnsi="Garamond"/>
          <w:b/>
          <w:sz w:val="24"/>
        </w:rPr>
      </w:pPr>
      <w:r w:rsidRPr="00236131">
        <w:rPr>
          <w:rFonts w:ascii="Garamond" w:hAnsi="Garamond"/>
          <w:b/>
          <w:sz w:val="24"/>
        </w:rPr>
        <w:t>Graphic Novel Notes</w:t>
      </w:r>
    </w:p>
    <w:p w:rsidR="00000000" w:rsidRPr="00236131" w:rsidRDefault="00014BA1" w:rsidP="00236131">
      <w:pPr>
        <w:ind w:left="720"/>
        <w:rPr>
          <w:rFonts w:ascii="Garamond" w:hAnsi="Garamond"/>
          <w:b/>
          <w:sz w:val="24"/>
        </w:rPr>
      </w:pPr>
      <w:r w:rsidRPr="00236131">
        <w:rPr>
          <w:rFonts w:ascii="Garamond" w:hAnsi="Garamond"/>
          <w:b/>
          <w:sz w:val="24"/>
        </w:rPr>
        <w:t xml:space="preserve">What is a graphic novel? </w:t>
      </w:r>
    </w:p>
    <w:p w:rsidR="00236131" w:rsidRDefault="00236131" w:rsidP="00236131">
      <w:p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Definition: A narrative work, often told in </w:t>
      </w:r>
      <w:proofErr w:type="gramStart"/>
      <w:r w:rsidRPr="00236131">
        <w:rPr>
          <w:rFonts w:ascii="Garamond" w:hAnsi="Garamond"/>
          <w:sz w:val="24"/>
        </w:rPr>
        <w:t>first  person</w:t>
      </w:r>
      <w:proofErr w:type="gramEnd"/>
      <w:r w:rsidRPr="00236131">
        <w:rPr>
          <w:rFonts w:ascii="Garamond" w:hAnsi="Garamond"/>
          <w:sz w:val="24"/>
        </w:rPr>
        <w:t xml:space="preserve"> or autobiographical form, in which the story is conveyed to the  reader using 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36131" w:rsidTr="00236131">
        <w:tc>
          <w:tcPr>
            <w:tcW w:w="5508" w:type="dxa"/>
          </w:tcPr>
          <w:p w:rsidR="00236131" w:rsidRDefault="00236131" w:rsidP="0023613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Graphic Novels</w:t>
            </w:r>
          </w:p>
        </w:tc>
        <w:tc>
          <w:tcPr>
            <w:tcW w:w="5508" w:type="dxa"/>
          </w:tcPr>
          <w:p w:rsidR="00236131" w:rsidRDefault="00236131" w:rsidP="0023613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Comic Books</w:t>
            </w:r>
          </w:p>
        </w:tc>
      </w:tr>
      <w:tr w:rsidR="00236131" w:rsidTr="00236131">
        <w:tc>
          <w:tcPr>
            <w:tcW w:w="5508" w:type="dxa"/>
          </w:tcPr>
          <w:p w:rsidR="00236131" w:rsidRPr="00236131" w:rsidRDefault="00236131" w:rsidP="0023613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236131">
              <w:rPr>
                <w:rFonts w:ascii="Garamond" w:hAnsi="Garamond"/>
                <w:sz w:val="24"/>
              </w:rPr>
              <w:t>Novel Length (usually 100-400 pages)</w:t>
            </w:r>
          </w:p>
        </w:tc>
        <w:tc>
          <w:tcPr>
            <w:tcW w:w="5508" w:type="dxa"/>
          </w:tcPr>
          <w:p w:rsidR="00236131" w:rsidRPr="00236131" w:rsidRDefault="00236131" w:rsidP="0023613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236131">
              <w:rPr>
                <w:rFonts w:ascii="Garamond" w:hAnsi="Garamond"/>
                <w:sz w:val="24"/>
              </w:rPr>
              <w:t>Shorter Length (usually 30-40 pages)</w:t>
            </w:r>
          </w:p>
        </w:tc>
      </w:tr>
      <w:tr w:rsidR="00236131" w:rsidTr="00236131">
        <w:tc>
          <w:tcPr>
            <w:tcW w:w="5508" w:type="dxa"/>
          </w:tcPr>
          <w:p w:rsidR="00236131" w:rsidRPr="00236131" w:rsidRDefault="00236131" w:rsidP="0023613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236131">
              <w:rPr>
                <w:rFonts w:ascii="Garamond" w:hAnsi="Garamond"/>
                <w:sz w:val="24"/>
              </w:rPr>
              <w:t>Full Story Arc/Plot</w:t>
            </w:r>
          </w:p>
        </w:tc>
        <w:tc>
          <w:tcPr>
            <w:tcW w:w="5508" w:type="dxa"/>
          </w:tcPr>
          <w:p w:rsidR="00236131" w:rsidRPr="00236131" w:rsidRDefault="00236131" w:rsidP="0023613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236131">
              <w:rPr>
                <w:rFonts w:ascii="Garamond" w:hAnsi="Garamond"/>
                <w:sz w:val="24"/>
              </w:rPr>
              <w:t xml:space="preserve">Serial </w:t>
            </w:r>
          </w:p>
        </w:tc>
      </w:tr>
      <w:tr w:rsidR="00236131" w:rsidTr="00236131">
        <w:tc>
          <w:tcPr>
            <w:tcW w:w="5508" w:type="dxa"/>
          </w:tcPr>
          <w:p w:rsidR="00236131" w:rsidRPr="00236131" w:rsidRDefault="00236131" w:rsidP="0023613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236131">
              <w:rPr>
                <w:rFonts w:ascii="Garamond" w:hAnsi="Garamond"/>
                <w:sz w:val="24"/>
              </w:rPr>
              <w:t>More real-world themes</w:t>
            </w:r>
          </w:p>
        </w:tc>
        <w:tc>
          <w:tcPr>
            <w:tcW w:w="5508" w:type="dxa"/>
          </w:tcPr>
          <w:p w:rsidR="00236131" w:rsidRPr="00236131" w:rsidRDefault="00236131" w:rsidP="0023613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</w:rPr>
            </w:pPr>
            <w:r w:rsidRPr="00236131">
              <w:rPr>
                <w:rFonts w:ascii="Garamond" w:hAnsi="Garamond"/>
                <w:sz w:val="24"/>
              </w:rPr>
              <w:t>Usually focused on supernatural/super heroes/comedy</w:t>
            </w:r>
          </w:p>
        </w:tc>
      </w:tr>
    </w:tbl>
    <w:p w:rsidR="00236131" w:rsidRPr="00236131" w:rsidRDefault="00236131" w:rsidP="00236131">
      <w:pPr>
        <w:ind w:left="720"/>
        <w:rPr>
          <w:rFonts w:ascii="Garamond" w:hAnsi="Garamond"/>
          <w:b/>
          <w:sz w:val="24"/>
        </w:rPr>
      </w:pPr>
    </w:p>
    <w:p w:rsidR="00000000" w:rsidRPr="00236131" w:rsidRDefault="00014BA1" w:rsidP="00236131">
      <w:pPr>
        <w:ind w:left="720"/>
        <w:rPr>
          <w:rFonts w:ascii="Garamond" w:hAnsi="Garamond"/>
          <w:b/>
          <w:sz w:val="24"/>
        </w:rPr>
      </w:pPr>
      <w:r w:rsidRPr="00236131">
        <w:rPr>
          <w:rFonts w:ascii="Garamond" w:hAnsi="Garamond"/>
          <w:b/>
          <w:sz w:val="24"/>
        </w:rPr>
        <w:t>How do you read a graphic novel?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Read from left to right like a traditional book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Words and dialogue are the primary focus with the image coming in second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Transitions happen much faster in a graphic novel compared to</w:t>
      </w:r>
      <w:r w:rsidRPr="00236131">
        <w:rPr>
          <w:rFonts w:ascii="Garamond" w:hAnsi="Garamond"/>
          <w:sz w:val="24"/>
        </w:rPr>
        <w:t xml:space="preserve"> a regular book 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Read the text first, then look at the image within that panel before moving on to the text in the next panel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A rule to remember: the bigger the panel, the more time you should spend looking at it and analyzing it.</w:t>
      </w:r>
    </w:p>
    <w:p w:rsidR="00236131" w:rsidRDefault="00236131" w:rsidP="00236131">
      <w:pPr>
        <w:ind w:left="720"/>
        <w:rPr>
          <w:rFonts w:ascii="Garamond" w:hAnsi="Garamond"/>
          <w:sz w:val="24"/>
        </w:rPr>
      </w:pPr>
    </w:p>
    <w:p w:rsidR="00236131" w:rsidRPr="00236131" w:rsidRDefault="00236131" w:rsidP="00236131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Parts of a Graphic Novel: Vocabulary</w:t>
      </w:r>
    </w:p>
    <w:p w:rsidR="00236131" w:rsidRDefault="00236131" w:rsidP="00236131">
      <w:pPr>
        <w:ind w:left="720"/>
        <w:rPr>
          <w:rFonts w:ascii="Garamond" w:hAnsi="Garamond"/>
          <w:sz w:val="24"/>
        </w:rPr>
      </w:pPr>
    </w:p>
    <w:p w:rsidR="00000000" w:rsidRPr="00236131" w:rsidRDefault="00014BA1" w:rsidP="00236131">
      <w:pPr>
        <w:ind w:left="720"/>
        <w:rPr>
          <w:rFonts w:ascii="Garamond" w:hAnsi="Garamond"/>
          <w:b/>
          <w:sz w:val="24"/>
        </w:rPr>
      </w:pPr>
      <w:r w:rsidRPr="00236131">
        <w:rPr>
          <w:rFonts w:ascii="Garamond" w:hAnsi="Garamond"/>
          <w:b/>
          <w:sz w:val="24"/>
        </w:rPr>
        <w:t>Layout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Panel: </w:t>
      </w:r>
      <w:r w:rsidRPr="00236131">
        <w:rPr>
          <w:rFonts w:ascii="Garamond" w:hAnsi="Garamond"/>
          <w:sz w:val="24"/>
        </w:rPr>
        <w:t>a section, usually a box, containing a combination of image and text in endless variety. Panels</w:t>
      </w:r>
      <w:r w:rsidRPr="00236131">
        <w:rPr>
          <w:rFonts w:ascii="Garamond" w:hAnsi="Garamond"/>
          <w:sz w:val="24"/>
        </w:rPr>
        <w:t xml:space="preserve"> offer a different experience than simply reading the text.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Frame: </w:t>
      </w:r>
      <w:r w:rsidRPr="00236131">
        <w:rPr>
          <w:rFonts w:ascii="Garamond" w:hAnsi="Garamond"/>
          <w:sz w:val="24"/>
        </w:rPr>
        <w:t>the lines and borders that contain the panels</w:t>
      </w:r>
    </w:p>
    <w:p w:rsidR="00000000" w:rsidRPr="00236131" w:rsidRDefault="00014BA1" w:rsidP="00236131">
      <w:pPr>
        <w:numPr>
          <w:ilvl w:val="0"/>
          <w:numId w:val="3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Gutter: </w:t>
      </w:r>
      <w:r w:rsidRPr="00236131">
        <w:rPr>
          <w:rFonts w:ascii="Garamond" w:hAnsi="Garamond"/>
          <w:sz w:val="24"/>
        </w:rPr>
        <w:t>the space between framed panels</w:t>
      </w:r>
    </w:p>
    <w:p w:rsidR="00000000" w:rsidRPr="00236131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Bleed: </w:t>
      </w:r>
      <w:r w:rsidRPr="00236131">
        <w:rPr>
          <w:rFonts w:ascii="Garamond" w:hAnsi="Garamond"/>
          <w:sz w:val="24"/>
        </w:rPr>
        <w:t>an image that extends to/beyond the edge of the page</w:t>
      </w:r>
    </w:p>
    <w:p w:rsidR="00000000" w:rsidRPr="00236131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Foreground: </w:t>
      </w:r>
      <w:r w:rsidRPr="00236131">
        <w:rPr>
          <w:rFonts w:ascii="Garamond" w:hAnsi="Garamond"/>
          <w:sz w:val="24"/>
        </w:rPr>
        <w:t>the parts closest to the viewer</w:t>
      </w:r>
    </w:p>
    <w:p w:rsidR="00000000" w:rsidRPr="00236131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proofErr w:type="spellStart"/>
      <w:r w:rsidRPr="00236131">
        <w:rPr>
          <w:rFonts w:ascii="Garamond" w:hAnsi="Garamond"/>
          <w:sz w:val="24"/>
        </w:rPr>
        <w:t>Midground</w:t>
      </w:r>
      <w:proofErr w:type="spellEnd"/>
      <w:r w:rsidRPr="00236131">
        <w:rPr>
          <w:rFonts w:ascii="Garamond" w:hAnsi="Garamond"/>
          <w:sz w:val="24"/>
        </w:rPr>
        <w:t xml:space="preserve">: </w:t>
      </w:r>
      <w:r w:rsidRPr="00236131">
        <w:rPr>
          <w:rFonts w:ascii="Garamond" w:hAnsi="Garamond"/>
          <w:sz w:val="24"/>
        </w:rPr>
        <w:t xml:space="preserve">The artist places an image centered or off centered to create visual </w:t>
      </w:r>
      <w:proofErr w:type="gramStart"/>
      <w:r w:rsidRPr="00236131">
        <w:rPr>
          <w:rFonts w:ascii="Garamond" w:hAnsi="Garamond"/>
          <w:sz w:val="24"/>
        </w:rPr>
        <w:t>tension .</w:t>
      </w:r>
      <w:proofErr w:type="gramEnd"/>
    </w:p>
    <w:p w:rsidR="00000000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Background: </w:t>
      </w:r>
      <w:r w:rsidRPr="00236131">
        <w:rPr>
          <w:rFonts w:ascii="Garamond" w:hAnsi="Garamond"/>
          <w:sz w:val="24"/>
        </w:rPr>
        <w:t>provides additional information for the reader, such as time period and setting</w:t>
      </w:r>
    </w:p>
    <w:p w:rsidR="00236131" w:rsidRDefault="0023613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Splash Page: When one panel takes the entire page  (usually used to emphasize emotions) </w:t>
      </w:r>
    </w:p>
    <w:p w:rsidR="00236131" w:rsidRPr="00236131" w:rsidRDefault="00236131" w:rsidP="00236131">
      <w:pPr>
        <w:ind w:left="720"/>
        <w:rPr>
          <w:rFonts w:ascii="Garamond" w:hAnsi="Garamond"/>
          <w:sz w:val="24"/>
        </w:rPr>
      </w:pPr>
    </w:p>
    <w:p w:rsidR="00000000" w:rsidRPr="00236131" w:rsidRDefault="00014BA1" w:rsidP="00236131">
      <w:pPr>
        <w:ind w:left="720"/>
        <w:rPr>
          <w:rFonts w:ascii="Garamond" w:hAnsi="Garamond"/>
          <w:b/>
          <w:sz w:val="24"/>
        </w:rPr>
      </w:pPr>
      <w:r w:rsidRPr="00236131">
        <w:rPr>
          <w:rFonts w:ascii="Garamond" w:hAnsi="Garamond"/>
          <w:b/>
          <w:sz w:val="24"/>
        </w:rPr>
        <w:lastRenderedPageBreak/>
        <w:t>Figures</w:t>
      </w:r>
    </w:p>
    <w:p w:rsidR="00000000" w:rsidRPr="00236131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Faces: </w:t>
      </w:r>
      <w:r w:rsidRPr="00236131">
        <w:rPr>
          <w:rFonts w:ascii="Garamond" w:hAnsi="Garamond"/>
          <w:sz w:val="24"/>
        </w:rPr>
        <w:t>Some faces depict an actual person, others are symbolic.</w:t>
      </w:r>
    </w:p>
    <w:p w:rsidR="00000000" w:rsidRPr="00236131" w:rsidRDefault="00014BA1" w:rsidP="00236131">
      <w:pPr>
        <w:numPr>
          <w:ilvl w:val="1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They can be dramatic when placed against a detailed backdrop</w:t>
      </w:r>
    </w:p>
    <w:p w:rsidR="00236131" w:rsidRDefault="00014BA1" w:rsidP="00236131">
      <w:pPr>
        <w:numPr>
          <w:ilvl w:val="1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They can be drawn without much expression or detail, which invites the audience to figure out what the character is thinking. This is called an “open blank”</w:t>
      </w:r>
    </w:p>
    <w:p w:rsidR="00000000" w:rsidRPr="00236131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Hands and Feet: </w:t>
      </w:r>
      <w:r w:rsidRPr="00236131">
        <w:rPr>
          <w:rFonts w:ascii="Garamond" w:hAnsi="Garamond"/>
          <w:sz w:val="24"/>
        </w:rPr>
        <w:t>the position of hands and feet can be used to express what is happening in t</w:t>
      </w:r>
      <w:r w:rsidRPr="00236131">
        <w:rPr>
          <w:rFonts w:ascii="Garamond" w:hAnsi="Garamond"/>
          <w:sz w:val="24"/>
        </w:rPr>
        <w:t>he story. Hands with palms out might suggest surprise. Hands over the mouth might depict fear, shame, or shyness. Feet that appear in motion might create a sense of panic, urgency.</w:t>
      </w:r>
    </w:p>
    <w:p w:rsidR="00236131" w:rsidRDefault="00236131" w:rsidP="00236131">
      <w:pPr>
        <w:ind w:left="720"/>
        <w:rPr>
          <w:rFonts w:ascii="Garamond" w:hAnsi="Garamond"/>
          <w:sz w:val="24"/>
        </w:rPr>
      </w:pPr>
    </w:p>
    <w:p w:rsidR="00236131" w:rsidRDefault="00014BA1" w:rsidP="00236131">
      <w:pPr>
        <w:ind w:left="720"/>
        <w:rPr>
          <w:rFonts w:ascii="Garamond" w:hAnsi="Garamond"/>
          <w:b/>
          <w:sz w:val="24"/>
        </w:rPr>
      </w:pPr>
      <w:r w:rsidRPr="00236131">
        <w:rPr>
          <w:rFonts w:ascii="Garamond" w:hAnsi="Garamond"/>
          <w:b/>
          <w:sz w:val="24"/>
        </w:rPr>
        <w:t>Text</w:t>
      </w:r>
    </w:p>
    <w:p w:rsidR="00000000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 xml:space="preserve">Captions: </w:t>
      </w:r>
      <w:r w:rsidRPr="00236131">
        <w:rPr>
          <w:rFonts w:ascii="Garamond" w:hAnsi="Garamond"/>
          <w:sz w:val="24"/>
        </w:rPr>
        <w:t>these boxes contain a variety of text elements, such as scene-setting, description</w:t>
      </w:r>
    </w:p>
    <w:p w:rsidR="00236131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Special-Effects lettering</w:t>
      </w:r>
      <w:r w:rsidRPr="00236131">
        <w:rPr>
          <w:rFonts w:ascii="Garamond" w:hAnsi="Garamond"/>
          <w:sz w:val="24"/>
        </w:rPr>
        <w:t>: highlights or draws attention to the text. Think about ono</w:t>
      </w:r>
      <w:r w:rsidRPr="00236131">
        <w:rPr>
          <w:rFonts w:ascii="Garamond" w:hAnsi="Garamond"/>
          <w:sz w:val="24"/>
        </w:rPr>
        <w:t>matopoeia in Batman comic strips (</w:t>
      </w:r>
      <w:proofErr w:type="spellStart"/>
      <w:r w:rsidRPr="00236131">
        <w:rPr>
          <w:rFonts w:ascii="Garamond" w:hAnsi="Garamond"/>
          <w:sz w:val="24"/>
        </w:rPr>
        <w:t>Blam</w:t>
      </w:r>
      <w:proofErr w:type="spellEnd"/>
      <w:r w:rsidRPr="00236131">
        <w:rPr>
          <w:rFonts w:ascii="Garamond" w:hAnsi="Garamond"/>
          <w:sz w:val="24"/>
        </w:rPr>
        <w:t xml:space="preserve">! </w:t>
      </w:r>
      <w:proofErr w:type="gramStart"/>
      <w:r w:rsidRPr="00236131">
        <w:rPr>
          <w:rFonts w:ascii="Garamond" w:hAnsi="Garamond"/>
          <w:sz w:val="24"/>
        </w:rPr>
        <w:t>Pow</w:t>
      </w:r>
      <w:proofErr w:type="gramEnd"/>
      <w:r w:rsidRPr="00236131">
        <w:rPr>
          <w:rFonts w:ascii="Garamond" w:hAnsi="Garamond"/>
          <w:sz w:val="24"/>
        </w:rPr>
        <w:t>!)</w:t>
      </w:r>
    </w:p>
    <w:p w:rsidR="00000000" w:rsidRPr="00236131" w:rsidRDefault="00014BA1" w:rsidP="00236131">
      <w:pPr>
        <w:numPr>
          <w:ilvl w:val="0"/>
          <w:numId w:val="4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Speech balloons</w:t>
      </w:r>
      <w:r w:rsidRPr="00236131">
        <w:rPr>
          <w:rFonts w:ascii="Garamond" w:hAnsi="Garamond"/>
          <w:sz w:val="24"/>
        </w:rPr>
        <w:t xml:space="preserve">: these enclose dialogue and come from a specific speaker’s mouth. </w:t>
      </w:r>
    </w:p>
    <w:p w:rsidR="00000000" w:rsidRPr="00236131" w:rsidRDefault="00014BA1" w:rsidP="00236131">
      <w:pPr>
        <w:numPr>
          <w:ilvl w:val="1"/>
          <w:numId w:val="9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External dialogue is speech between characters (45)</w:t>
      </w:r>
    </w:p>
    <w:p w:rsidR="00000000" w:rsidRPr="00236131" w:rsidRDefault="00014BA1" w:rsidP="00236131">
      <w:pPr>
        <w:numPr>
          <w:ilvl w:val="1"/>
          <w:numId w:val="9"/>
        </w:numPr>
        <w:rPr>
          <w:rFonts w:ascii="Garamond" w:hAnsi="Garamond"/>
          <w:sz w:val="24"/>
        </w:rPr>
      </w:pPr>
      <w:r w:rsidRPr="00236131">
        <w:rPr>
          <w:rFonts w:ascii="Garamond" w:hAnsi="Garamond"/>
          <w:sz w:val="24"/>
        </w:rPr>
        <w:t>Internal dialogue is a thought enclosed by a balloon that has a series of dots or bubbles going up to it. (97)</w:t>
      </w:r>
    </w:p>
    <w:p w:rsidR="00365483" w:rsidRDefault="00365483"/>
    <w:p w:rsidR="00236131" w:rsidRDefault="00014BA1" w:rsidP="002361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6D882" wp14:editId="7F5CAB0B">
                <wp:simplePos x="0" y="0"/>
                <wp:positionH relativeFrom="column">
                  <wp:posOffset>5124450</wp:posOffset>
                </wp:positionH>
                <wp:positionV relativeFrom="paragraph">
                  <wp:posOffset>2195830</wp:posOffset>
                </wp:positionV>
                <wp:extent cx="990600" cy="171450"/>
                <wp:effectExtent l="38100" t="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3.5pt;margin-top:172.9pt;width:78pt;height:13.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lL9gEAANEDAAAOAAAAZHJzL2Uyb0RvYy54bWysU02P0zAQvSPxHyzfaZJqs2yrpitoKRz4&#10;qLTwA6a2k1hybGtsmvbfM3ay1QI3xMWyZzJv3ps32TxeBsPOCoN2tuHVouRMWeGktl3Df3w/vHng&#10;LESwEoyzquFXFfjj9vWrzejXaul6Z6RCRiA2rEff8D5Gvy6KIHo1QFg4rywlW4cDRHpiV0iEkdAH&#10;UyzL8r4YHUqPTqgQKLqfknyb8dtWifitbYOKzDScuMV8Yj5P6Sy2G1h3CL7XYqYB/8BiAG2p6Q1q&#10;DxHYT9R/QQ1aoAuujQvhhsK1rRYqayA1VfmHmqcevMpaaDjB38YU/h+s+Ho+ItOy4TVnFgay6Cki&#10;6K6P7B2iG9nOWUtjdMjqNK3RhzUV7ewR51fwR0zSLy0OrDXaf6JFyMMgeeySZ329zVpdIhMUXK3K&#10;+5IcEZSq3lZ3dfaimGASnMcQPyo3sHRpeJhZ3ehMLeD8OUQiQoXPBanYuoM2JptrLBupXb0kgQJo&#10;xVoDka6DJ9HBdpyB6Wh3RcRMOjijZapOOAG7084gOwPtz93hoXq/nz7qQaopuqpL0pFbBYhfnJzC&#10;VfkcJ2ozTKb5G37ivIfQTzU5NUFF0OaDlSxePVkCyYmUICxjEzGVd3vWnjyZXEi3k5PXbE6RXrQ3&#10;uWze8bSYL990f/knbn8BAAD//wMAUEsDBBQABgAIAAAAIQCLppkz4gAAAAsBAAAPAAAAZHJzL2Rv&#10;d25yZXYueG1sTI9BT4NAEIXvJv6HzZh4s4sgLUWWRk089OBBJGm8bdkpkLKzhN226K93POlx3ry8&#10;975iM9tBnHHyvSMF94sIBFLjTE+tgvrj9S4D4YMmowdHqOALPWzK66tC58Zd6B3PVWgFh5DPtYIu&#10;hDGX0jcdWu0XbkTi38FNVgc+p1aaSV843A4yjqKltLonbuj0iC8dNsfqZBW47e7oPp/r6Dut02QX&#10;z2P1tk2Vur2Znx5BBJzDnxl+5/N0KHnT3p3IeDEoyKIVswQFyUPKDOxYLxNW9qys4gxkWcj/DOUP&#10;AAAA//8DAFBLAQItABQABgAIAAAAIQC2gziS/gAAAOEBAAATAAAAAAAAAAAAAAAAAAAAAABbQ29u&#10;dGVudF9UeXBlc10ueG1sUEsBAi0AFAAGAAgAAAAhADj9If/WAAAAlAEAAAsAAAAAAAAAAAAAAAAA&#10;LwEAAF9yZWxzLy5yZWxzUEsBAi0AFAAGAAgAAAAhAB2cKUv2AQAA0QMAAA4AAAAAAAAAAAAAAAAA&#10;LgIAAGRycy9lMm9Eb2MueG1sUEsBAi0AFAAGAAgAAAAhAIummTPiAAAACwEAAA8AAAAAAAAAAAAA&#10;AAAAUA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5B1B5" wp14:editId="14CF28C7">
                <wp:simplePos x="0" y="0"/>
                <wp:positionH relativeFrom="column">
                  <wp:posOffset>5124450</wp:posOffset>
                </wp:positionH>
                <wp:positionV relativeFrom="paragraph">
                  <wp:posOffset>2748280</wp:posOffset>
                </wp:positionV>
                <wp:extent cx="0" cy="589915"/>
                <wp:effectExtent l="95250" t="38100" r="5715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03.5pt;margin-top:216.4pt;width:0;height:4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tL7wEAAMwDAAAOAAAAZHJzL2Uyb0RvYy54bWysU02P2jAQvVfqf7B8LwkIKogIqxZKL/1A&#10;2m7vg+0klhzbGrsE/n3HThZt29uqF2tmnHme9+Zl+3DtDbsoDNrZms9nJWfKCie1bWv+9OP4bs1Z&#10;iGAlGGdVzW8q8Ifd2zfbwVdq4TpnpEJGIDZUg695F6OviiKITvUQZs4rS5eNwx4ipdgWEmEg9N4U&#10;i7J8XwwOpUcnVAhUPYyXfJfxm0aJ+L1pgorM1Jxmi/nEfJ7TWey2ULUIvtNiGgNeMUUP2tKjd6gD&#10;RGC/UP8D1WuBLrgmzoTrC9c0WqjMgdjMy7/YPHbgVeZC4gR/lyn8P1jx7XJCpmXNl5xZ6GlFjxFB&#10;t11kHxDdwPbOWpLRIVsmtQYfKmra2xNOWfAnTNSvDfasMdr/JCNkMYgeu2atb3et1TUyMRYFVVfr&#10;zWa+SsDFiJCQPIb4WbmepaDmYRroPsmIDpcvIY6Nzw2p2bqjNobqUBnLhppvVosVZwLIXY2BSGHv&#10;iW+wLWdgWrKtiJjnDc5ombpTc8D2vDfILkDWWR7X84+H8aMOpBqrm1VZThYKEL86OZbn5XOdOE0w&#10;md8f+GnmA4Ru7MlXoxsjaPPJShZvnrYBaQmTPsamwVS29cQ9rWNcQIrOTt7yXoqUkWXys5O9kydf&#10;5hS//Al3vwEAAP//AwBQSwMEFAAGAAgAAAAhACax8GDhAAAACwEAAA8AAABkcnMvZG93bnJldi54&#10;bWxMj8FOwzAMhu9IvENkJG4soaNs6upOgMRhBw6UShO3rPHaak1SNdlWeHqMOIyj7V+/vy9fT7YX&#10;JxpD5x3C/UyBIFd707kGofp4vVuCCFE7o3vvCOGLAqyL66tcZ8af3TudytgILnEh0whtjEMmZahb&#10;sjrM/ECOb3s/Wh15HBtpRn3mctvLRKlHaXXn+EOrB3ppqT6UR4vgN9uD/3yu1HdapfNtMg3l2yZF&#10;vL2ZnlYgIk3xEoZffEaHgpl2/uhMED3CUi3YJSI8zBN24MTfZoeQJukCZJHL/w7FDwAAAP//AwBQ&#10;SwECLQAUAAYACAAAACEAtoM4kv4AAADhAQAAEwAAAAAAAAAAAAAAAAAAAAAAW0NvbnRlbnRfVHlw&#10;ZXNdLnhtbFBLAQItABQABgAIAAAAIQA4/SH/1gAAAJQBAAALAAAAAAAAAAAAAAAAAC8BAABfcmVs&#10;cy8ucmVsc1BLAQItABQABgAIAAAAIQB0abtL7wEAAMwDAAAOAAAAAAAAAAAAAAAAAC4CAABkcnMv&#10;ZTJvRG9jLnhtbFBLAQItABQABgAIAAAAIQAmsfBg4QAAAAsBAAAPAAAAAAAAAAAAAAAAAEk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C115B" wp14:editId="6912AE0E">
                <wp:simplePos x="0" y="0"/>
                <wp:positionH relativeFrom="column">
                  <wp:posOffset>3962400</wp:posOffset>
                </wp:positionH>
                <wp:positionV relativeFrom="paragraph">
                  <wp:posOffset>2567305</wp:posOffset>
                </wp:positionV>
                <wp:extent cx="704850" cy="970915"/>
                <wp:effectExtent l="0" t="38100" r="571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70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2pt;margin-top:202.15pt;width:55.5pt;height:76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OA3AEAAAsEAAAOAAAAZHJzL2Uyb0RvYy54bWysU01v1DAQvSPxHyzf2WRbSttosxXaAhcE&#10;qxa4u469seQvjYfN5t8zdrIBAUICcbFsj9+beW/Gm7uTs+yoIJngW75e1ZwpL0Nn/KHlnz+9fXHD&#10;WULhO2GDVy0fVeJ32+fPNkNs1EXog+0UMCLxqRliy3vE2FRVkr1yIq1CVJ6COoATSEc4VB2Igdid&#10;rS7q+lU1BOgiBKlSotv7Kci3hV9rJfGj1kkhsy2n2rCsUNanvFbbjWgOIGJv5FyG+IcqnDCeki5U&#10;9wIF+wrmFypnJIQUNK5kcFXQ2khVNJCadf2TmsdeRFW0kDkpLjal/0crPxz3wEzX8kvOvHDUokcE&#10;YQ49stcAYWC74D3ZGIBdZreGmBoC7fwe5lOKe8jSTxoc09bELzQIxQySx07F63HxWp2QSbq8rl/e&#10;XFFHJIVur+vb9VVmryaaTBch4TsVHMublqe5qqWcKYU4vk84Ac+ADLY+ryiMfeM7hmMkXSLLmZPk&#10;eJWlTMWXHY5WTdgHpckSKnLKUYZR7Sywo6AxElIqj+uFiV5nmDbWLsC66P8jcH6foaoM6t+AF0TJ&#10;HDwuYGd8gN9lx9O5ZD29Pzsw6c4WPIVuLG0t1tDElYbMvyOP9I/nAv/+h7ffAAAA//8DAFBLAwQU&#10;AAYACAAAACEA0YRiWuAAAAALAQAADwAAAGRycy9kb3ducmV2LnhtbEyPzU7DMBCE70i8g7VI3KjT&#10;ND9ViFOFChBSTwQewI23SVR7HcVuk7495gTH2RnNflPuFqPZFSc3WBKwXkXAkFqrBuoEfH+9PW2B&#10;OS9JSW0JBdzQwa66vytloexMn3htfMdCCblCCui9HwvOXdujkW5lR6TgnexkpA9y6ria5BzKjeZx&#10;FGXcyIHCh16OuO+xPTcXI6De8gOdb/vcNR9tpvS8vL7XL0I8Piz1MzCPi/8Lwy9+QIcqMB3thZRj&#10;WkAWJ2GLF5BEyQZYSOSbNFyOAtI0j4FXJf+/ofoBAAD//wMAUEsBAi0AFAAGAAgAAAAhALaDOJL+&#10;AAAA4QEAABMAAAAAAAAAAAAAAAAAAAAAAFtDb250ZW50X1R5cGVzXS54bWxQSwECLQAUAAYACAAA&#10;ACEAOP0h/9YAAACUAQAACwAAAAAAAAAAAAAAAAAvAQAAX3JlbHMvLnJlbHNQSwECLQAUAAYACAAA&#10;ACEABJyTgNwBAAALBAAADgAAAAAAAAAAAAAAAAAuAgAAZHJzL2Uyb0RvYy54bWxQSwECLQAUAAYA&#10;CAAAACEA0YRiWu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3717" wp14:editId="45CA2554">
                <wp:simplePos x="0" y="0"/>
                <wp:positionH relativeFrom="column">
                  <wp:posOffset>3076575</wp:posOffset>
                </wp:positionH>
                <wp:positionV relativeFrom="paragraph">
                  <wp:posOffset>2567305</wp:posOffset>
                </wp:positionV>
                <wp:extent cx="1057275" cy="770890"/>
                <wp:effectExtent l="0" t="38100" r="47625" b="29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770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2.25pt;margin-top:202.15pt;width:83.25pt;height:60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OC3AEAAAwEAAAOAAAAZHJzL2Uyb0RvYy54bWysU02P0zAUvCPxHyzfadJIS5eo6Qp1gQuC&#10;igXuXsduLNl+1rNp0n/Ps9OGFSAhEBfLXzNvZvy8vZucZSeF0YDv+HpVc6a8hN74Y8e/fH774paz&#10;mITvhQWvOn5Wkd/tnj/bjqFVDQxge4WMSHxsx9DxIaXQVlWUg3IiriAoT4ca0IlESzxWPYqR2J2t&#10;mrp+WY2AfUCQKkbavZ8P+a7wa61k+qh1VInZjpO2VEYs42Meq91WtEcUYTDyIkP8gwonjKeiC9W9&#10;SIJ9Q/MLlTMSIYJOKwmuAq2NVMUDuVnXP7l5GERQxQuFE8MSU/x/tPLD6YDM9B1vOPPC0RM9JBTm&#10;OCT2GhFGtgfvKUZA1uS0xhBbAu39AS+rGA6YrU8aHdPWhK/UCCUMssemkvV5yVpNiUnaXNc3m2Zz&#10;w5mks82mvn1VHqOaeTJfwJjeKXAsTzoeL7IWPXMNcXofEykh4BWQwdbnMQlj3/iepXMgYyL7yR7o&#10;bj6vspdZfZmls1Uz9pPSlElWWXyUblR7i+wkqI+ElMqn9cJEtzNMG2sXYP1n4OV+hqrSqX8DXhCl&#10;Mvi0gJ3xgL+rnqarZD3fvyYw+84RPEJ/Lu9aoqGWK1ldvkfu6afrAv/xiXffAQAA//8DAFBLAwQU&#10;AAYACAAAACEAbyvIxN8AAAALAQAADwAAAGRycy9kb3ducmV2LnhtbEyPwU6DQBCG7ya+w2ZMvNml&#10;FShBlgYbNSY9iT7Alh2BlJ0l7LbQt3c86W0m8+Wf7y92ix3EBSffO1KwXkUgkBpnemoVfH2+PmQg&#10;fNBk9OAIFVzRw668vSl0btxMH3ipQys4hHyuFXQhjLmUvunQar9yIxLfvt1kdeB1aqWZ9MzhdpCb&#10;KEql1T3xh06PuO+wOdVnq6DK5IFO1/3W1+9NaoZ5eXmrnpW6v1uqJxABl/AHw68+q0PJTkd3JuPF&#10;oCDO4oRRHqL4EQQTabLmdkcFySbZgiwL+b9D+QMAAP//AwBQSwECLQAUAAYACAAAACEAtoM4kv4A&#10;AADhAQAAEwAAAAAAAAAAAAAAAAAAAAAAW0NvbnRlbnRfVHlwZXNdLnhtbFBLAQItABQABgAIAAAA&#10;IQA4/SH/1gAAAJQBAAALAAAAAAAAAAAAAAAAAC8BAABfcmVscy8ucmVsc1BLAQItABQABgAIAAAA&#10;IQDBrjOC3AEAAAwEAAAOAAAAAAAAAAAAAAAAAC4CAABkcnMvZTJvRG9jLnhtbFBLAQItABQABgAI&#10;AAAAIQBvK8jE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2361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6D54A" wp14:editId="5C31668D">
                <wp:simplePos x="0" y="0"/>
                <wp:positionH relativeFrom="column">
                  <wp:posOffset>4133850</wp:posOffset>
                </wp:positionH>
                <wp:positionV relativeFrom="paragraph">
                  <wp:posOffset>1357630</wp:posOffset>
                </wp:positionV>
                <wp:extent cx="1981200" cy="152400"/>
                <wp:effectExtent l="19050" t="762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25.5pt;margin-top:106.9pt;width:156pt;height:1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0a+QEAANwDAAAOAAAAZHJzL2Uyb0RvYy54bWysU8GO0zAQvSPxD5bvNEm1Rd2o6QpaCgdg&#10;Ky1wnzpOYsmxrbFp2r9nbGerBW6IizWeyTy/N/OyebiMmp0lemVNw6tFyZk0wrbK9A3//u3wZs2Z&#10;D2Ba0NbIhl+l5w/b1682k6vl0g5WtxIZgRhfT67hQwiuLgovBjmCX1gnDRU7iyMEumJftAgToY+6&#10;WJbl22Ky2Dq0QnpP2X0u8m3C7zopwmPXeRmYbjhxC+nEdJ7iWWw3UPcIblBipgH/wGIEZejRG9Qe&#10;ArCfqP6CGpVA620XFsKOhe06JWTSQGqq8g81TwM4mbTQcLy7jcn/P1jx9XxEptqG06IMjLSip4Cg&#10;+iGwd4h2YjtrDI3RIlvHaU3O19S0M0ecb94dMUq/dDiyTiv3iYzAU/QjRrFGQtklTf16m7q8BCYo&#10;Wd2vK1olZ4Jq1Wp5RzFBFxkxdjv04aO0I4tBw/1M8MYsvwHnzz7kxueG2GzsQWlNeai1YVPD71fL&#10;FT0G5LZOQ6BwdKTfm54z0D3ZWARMrL3Vqo3dsdljf9ppZGcgK90d1tX7ff5ogFbm7P2qzNzpawhf&#10;bJvTVfmcJ00zTNL3G37kvAc/5J5Uyu4MoPQH07JwdbQdiEuZ56NNJCaTzWftcT15ITE62faa9lTE&#10;G1koPTvbPXr05Z3ilz/l9hcAAAD//wMAUEsDBBQABgAIAAAAIQBN2DAI3wAAAAsBAAAPAAAAZHJz&#10;L2Rvd25yZXYueG1sTI/NTsMwEITvSLyDtUjcqPMjkjSNUwESEhInWhBXN94mEfE6st02vD3LCY47&#10;O5qZr9kudhJn9GF0pCBdJSCQOmdG6hW875/vKhAhajJ6coQKvjHAtr2+anRt3IXe8LyLveAQCrVW&#10;MMQ411KGbkCrw8rNSPw7Om915NP30nh94XA7ySxJCmn1SNww6BmfBuy+dierYK8fy1f3Mle5//h0&#10;hcnKdbp4pW5vlocNiIhL/DPD73yeDi1vOrgTmSAmBcV9yixRQZbmzMCOdZGzcmAlLyuQbSP/M7Q/&#10;AAAA//8DAFBLAQItABQABgAIAAAAIQC2gziS/gAAAOEBAAATAAAAAAAAAAAAAAAAAAAAAABbQ29u&#10;dGVudF9UeXBlc10ueG1sUEsBAi0AFAAGAAgAAAAhADj9If/WAAAAlAEAAAsAAAAAAAAAAAAAAAAA&#10;LwEAAF9yZWxzLy5yZWxzUEsBAi0AFAAGAAgAAAAhAGU3HRr5AQAA3AMAAA4AAAAAAAAAAAAAAAAA&#10;LgIAAGRycy9lMm9Eb2MueG1sUEsBAi0AFAAGAAgAAAAhAE3YMAjfAAAACw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 w:rsidR="002361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81400" wp14:editId="7864299A">
                <wp:simplePos x="0" y="0"/>
                <wp:positionH relativeFrom="column">
                  <wp:posOffset>3571875</wp:posOffset>
                </wp:positionH>
                <wp:positionV relativeFrom="paragraph">
                  <wp:posOffset>1090930</wp:posOffset>
                </wp:positionV>
                <wp:extent cx="2390775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81.25pt;margin-top:85.9pt;width:188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p+8QEAAM0DAAAOAAAAZHJzL2Uyb0RvYy54bWysU8uu0zAQ3SPxD5b3NGmh9DZqegUthQWP&#10;Shc+YGo7iSXHtsamaf+esZNWF9ghNtZ4JnN8zszJ5vHSG3ZWGLSzNZ/PSs6UFU5q29b8x/fDqwfO&#10;QgQrwTiran5VgT9uX77YDL5SC9c5IxUyArGhGnzNuxh9VRRBdKqHMHNeWSo2DnuIdMW2kAgDofem&#10;WJTl22JwKD06oUKg7H4s8m3Gbxol4remCSoyU3PiFvOJ+Tyls9huoGoRfKfFRAP+gUUP2tKjd6g9&#10;RGA/Uf8F1WuBLrgmzoTrC9c0WqisgdTMyz/UPHXgVdZCwwn+Pqbw/2DF1/MRmZY1X3FmoacVPUUE&#10;3XaRvUN0A9s5a2mMDtkqTWvwoaKmnT3idAv+iEn6pcGeNUb7T2SEPAySxy551tf7rNUlMkHJxet1&#10;uVotORO3WjFCJCiPIX5UrmcpqHmYGN2pjPBw/hwikaDGW0Nqtu6gjcmLNZYNNV8vF+kdIHs1BiKF&#10;vSfBwbacgWnJtyJiJhyc0TJ1J5yA7WlnkJ2BvPPm8DB/vx8/6kCqMbteluXkoQDxi5Njel7e8kRt&#10;gsk0f8NPnPcQurEnl0Y7RtDmg5UsXj2tA9IWUoGwjE3EVPb1pD3tY9xAik5OXvNiinQjz+S2yd/J&#10;lM/vFD//C7e/AAAA//8DAFBLAwQUAAYACAAAACEAGLQZpeAAAAALAQAADwAAAGRycy9kb3ducmV2&#10;LnhtbEyPQUvDQBCF74L/YZmCN7tpylYbsykqeOjBgzFQvG2z0yQ0Oxuy2zb66x1B0OO89/HmvXwz&#10;uV6ccQydJw2LeQICqfa2o0ZD9f5yew8iREPW9J5QwycG2BTXV7nJrL/QG57L2AgOoZAZDW2MQyZl&#10;qFt0Jsz9gMTewY/ORD7HRtrRXDjc9TJNkpV0piP+0JoBn1usj+XJafDb3dF/PFXJl6rUcpdOQ/m6&#10;VVrfzKbHBxARp/gHw099rg4Fd9r7E9kgeg1qlSpG2bhb8AYm1ss1r9v/KrLI5f8NxTcAAAD//wMA&#10;UEsBAi0AFAAGAAgAAAAhALaDOJL+AAAA4QEAABMAAAAAAAAAAAAAAAAAAAAAAFtDb250ZW50X1R5&#10;cGVzXS54bWxQSwECLQAUAAYACAAAACEAOP0h/9YAAACUAQAACwAAAAAAAAAAAAAAAAAvAQAAX3Jl&#10;bHMvLnJlbHNQSwECLQAUAAYACAAAACEADyFqfvEBAADNAwAADgAAAAAAAAAAAAAAAAAuAgAAZHJz&#10;L2Uyb0RvYy54bWxQSwECLQAUAAYACAAAACEAGLQZpe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2361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CDE79" wp14:editId="5E0FA697">
                <wp:simplePos x="0" y="0"/>
                <wp:positionH relativeFrom="column">
                  <wp:posOffset>4972050</wp:posOffset>
                </wp:positionH>
                <wp:positionV relativeFrom="paragraph">
                  <wp:posOffset>595630</wp:posOffset>
                </wp:positionV>
                <wp:extent cx="990600" cy="323850"/>
                <wp:effectExtent l="19050" t="0" r="190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91.5pt;margin-top:46.9pt;width:78pt;height:2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Dg9gEAANEDAAAOAAAAZHJzL2Uyb0RvYy54bWysU02P0zAQvSPxHyzfadIurdqo6QpaCgc+&#10;Ki38gKntJJYc2xqbpv33jJ1stcANcbHsmcyb9+ZNto/X3rCLwqCdrfl8VnKmrHBS27bmP74f36w5&#10;CxGsBOOsqvlNBf64e/1qO/hKLVznjFTICMSGavA172L0VVEE0akewsx5ZSnZOOwh0hPbQiIMhN6b&#10;YlGWq2JwKD06oUKg6GFM8l3Gbxol4remCSoyU3PiFvOJ+Tyns9htoWoRfKfFRAP+gUUP2lLTO9QB&#10;IrCfqP+C6rVAF1wTZ8L1hWsaLVTWQGrm5R9qnjrwKmuh4QR/H1P4f7Di6+WETMuarziz0JNFTxFB&#10;t11k7xDdwPbOWhqjQ7ZK0xp8qKhob084vYI/YZJ+bbBnjdH+Ey1CHgbJY9c869t91uoamaDgZlOu&#10;SnJEUOph8bBeZi+KESbBeQzxo3I9S5eah4nVnc7YAi6fQyQiVPhckIqtO2pjsrnGsoHaLRdLaga0&#10;Yo2BSNfek+hgW87AtLS7ImImHZzRMlUnnIDteW+QXYD25+1xPX9/GD/qQKoxulmWpCO3ChC/ODmG&#10;5+VznKhNMJnmb/iJ8wFCN9bk1AgVQZsPVrJ482QJJCdSgrCMTcRU3u1Je/JkdCHdzk7esjlFetHe&#10;5LJpx9NivnzT/eWfuPsFAAD//wMAUEsDBBQABgAIAAAAIQDaYvbw4QAAAAoBAAAPAAAAZHJzL2Rv&#10;d25yZXYueG1sTI/BToNAEIbvJr7DZky82cVSFJClURMPPXgQSRpvW3YEUnaWsNsWffpOT3qcmS//&#10;fH+xnu0gjjj53pGC+0UEAqlxpqdWQf35dpeC8EGT0YMjVPCDHtbl9VWhc+NO9IHHKrSCQ8jnWkEX&#10;wphL6ZsOrfYLNyLx7dtNVgcep1aaSZ843A5yGUUP0uqe+EOnR3ztsNlXB6vAbbZ79/VSR79JncTb&#10;5TxW75tEqdub+fkJRMA5/MFw0Wd1KNlp5w5kvBgUPKYxdwkKspgrMJDFGS92TK5WKciykP8rlGcA&#10;AAD//wMAUEsBAi0AFAAGAAgAAAAhALaDOJL+AAAA4QEAABMAAAAAAAAAAAAAAAAAAAAAAFtDb250&#10;ZW50X1R5cGVzXS54bWxQSwECLQAUAAYACAAAACEAOP0h/9YAAACUAQAACwAAAAAAAAAAAAAAAAAv&#10;AQAAX3JlbHMvLnJlbHNQSwECLQAUAAYACAAAACEA+i4A4PYBAADRAwAADgAAAAAAAAAAAAAAAAAu&#10;AgAAZHJzL2Uyb0RvYy54bWxQSwECLQAUAAYACAAAACEA2mL28OEAAAAK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236131">
        <w:rPr>
          <w:noProof/>
        </w:rPr>
        <w:drawing>
          <wp:inline distT="0" distB="0" distL="0" distR="0" wp14:anchorId="2E568033" wp14:editId="47810004">
            <wp:extent cx="4029075" cy="3021806"/>
            <wp:effectExtent l="0" t="0" r="0" b="7620"/>
            <wp:docPr id="1" name="Picture 1" descr="http://image.slidesharecdn.com/americanbornchinese-111110090547-phpapp01/95/american-born-chinese-6-728.jpg?cb=1320938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americanbornchinese-111110090547-phpapp01/95/american-born-chinese-6-728.jpg?cb=13209385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131" w:rsidSect="00236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67B"/>
    <w:multiLevelType w:val="hybridMultilevel"/>
    <w:tmpl w:val="FEDE41BC"/>
    <w:lvl w:ilvl="0" w:tplc="DC16C8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C7CCE">
      <w:start w:val="21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83C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F849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0EE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44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CD5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E88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092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005829"/>
    <w:multiLevelType w:val="hybridMultilevel"/>
    <w:tmpl w:val="AF223142"/>
    <w:lvl w:ilvl="0" w:tplc="0E3EB8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87E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E23B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896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AE0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8CB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1B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56C8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88C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7B3ED8"/>
    <w:multiLevelType w:val="hybridMultilevel"/>
    <w:tmpl w:val="E02C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0F8B"/>
    <w:multiLevelType w:val="hybridMultilevel"/>
    <w:tmpl w:val="E28EFEA2"/>
    <w:lvl w:ilvl="0" w:tplc="4E78C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80672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6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8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A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4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6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135C6E"/>
    <w:multiLevelType w:val="hybridMultilevel"/>
    <w:tmpl w:val="528661C2"/>
    <w:lvl w:ilvl="0" w:tplc="B08C7CCE">
      <w:start w:val="214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86FD6"/>
    <w:multiLevelType w:val="hybridMultilevel"/>
    <w:tmpl w:val="5054FDC0"/>
    <w:lvl w:ilvl="0" w:tplc="7AEAE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5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2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F424A7"/>
    <w:multiLevelType w:val="hybridMultilevel"/>
    <w:tmpl w:val="AEF47CE8"/>
    <w:lvl w:ilvl="0" w:tplc="572E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8E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8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8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40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4E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44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DD76A7"/>
    <w:multiLevelType w:val="hybridMultilevel"/>
    <w:tmpl w:val="908A805E"/>
    <w:lvl w:ilvl="0" w:tplc="04FA5B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2204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601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2D2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2431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A97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24A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1459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2BA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600A6C"/>
    <w:multiLevelType w:val="hybridMultilevel"/>
    <w:tmpl w:val="18DABCE2"/>
    <w:lvl w:ilvl="0" w:tplc="B2806C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C415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EED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96A3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8AC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E88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BCBC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4E3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3E49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636B06"/>
    <w:multiLevelType w:val="hybridMultilevel"/>
    <w:tmpl w:val="02AAB2DE"/>
    <w:lvl w:ilvl="0" w:tplc="68C0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09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65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8D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4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4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5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4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E84419"/>
    <w:multiLevelType w:val="hybridMultilevel"/>
    <w:tmpl w:val="4FB41B36"/>
    <w:lvl w:ilvl="0" w:tplc="608403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683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230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6B6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0DA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23D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00C2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EB7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E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31"/>
    <w:rsid w:val="00014BA1"/>
    <w:rsid w:val="00236131"/>
    <w:rsid w:val="003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6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7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7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1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1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79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4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0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9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1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0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6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21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82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7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8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9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34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7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1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8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5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4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9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9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0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90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8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06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72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2015-03-15T22:56:00Z</cp:lastPrinted>
  <dcterms:created xsi:type="dcterms:W3CDTF">2015-03-15T22:45:00Z</dcterms:created>
  <dcterms:modified xsi:type="dcterms:W3CDTF">2015-03-15T22:56:00Z</dcterms:modified>
</cp:coreProperties>
</file>