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E90" w:rsidRPr="00AA6E90" w:rsidRDefault="00AA6E90" w:rsidP="00AA6E90">
      <w:pPr>
        <w:spacing w:after="200" w:line="276" w:lineRule="auto"/>
        <w:rPr>
          <w:rFonts w:ascii="Calibri" w:eastAsia="Calibri" w:hAnsi="Calibri" w:cs="Times New Roman"/>
          <w:sz w:val="28"/>
        </w:rPr>
      </w:pPr>
      <w:r w:rsidRPr="00AA6E90">
        <w:rPr>
          <w:rFonts w:ascii="Calibri" w:eastAsia="Calibri" w:hAnsi="Calibri" w:cs="Times New Roman"/>
          <w:noProof/>
          <w:sz w:val="28"/>
        </w:rPr>
        <mc:AlternateContent>
          <mc:Choice Requires="wps">
            <w:drawing>
              <wp:anchor distT="0" distB="0" distL="114300" distR="114300" simplePos="0" relativeHeight="251660288" behindDoc="0" locked="0" layoutInCell="1" allowOverlap="1" wp14:anchorId="684A66CF" wp14:editId="0956FC7A">
                <wp:simplePos x="0" y="0"/>
                <wp:positionH relativeFrom="column">
                  <wp:posOffset>534670</wp:posOffset>
                </wp:positionH>
                <wp:positionV relativeFrom="paragraph">
                  <wp:posOffset>-78105</wp:posOffset>
                </wp:positionV>
                <wp:extent cx="1743075" cy="809625"/>
                <wp:effectExtent l="0" t="0" r="28575" b="28575"/>
                <wp:wrapNone/>
                <wp:docPr id="4" name="Explosion 2 4"/>
                <wp:cNvGraphicFramePr/>
                <a:graphic xmlns:a="http://schemas.openxmlformats.org/drawingml/2006/main">
                  <a:graphicData uri="http://schemas.microsoft.com/office/word/2010/wordprocessingShape">
                    <wps:wsp>
                      <wps:cNvSpPr/>
                      <wps:spPr>
                        <a:xfrm>
                          <a:off x="0" y="0"/>
                          <a:ext cx="1743075" cy="809625"/>
                        </a:xfrm>
                        <a:prstGeom prst="irregularSeal2">
                          <a:avLst/>
                        </a:prstGeom>
                        <a:solidFill>
                          <a:srgbClr val="4F81BD"/>
                        </a:solidFill>
                        <a:ln w="25400" cap="flat" cmpd="sng" algn="ctr">
                          <a:solidFill>
                            <a:srgbClr val="4F81BD">
                              <a:shade val="50000"/>
                            </a:srgbClr>
                          </a:solidFill>
                          <a:prstDash val="solid"/>
                        </a:ln>
                        <a:effectLst/>
                      </wps:spPr>
                      <wps:txbx>
                        <w:txbxContent>
                          <w:p w:rsidR="00AA6E90" w:rsidRPr="00E9038B" w:rsidRDefault="00AA6E90" w:rsidP="00AA6E90">
                            <w:pPr>
                              <w:jc w:val="center"/>
                              <w:rPr>
                                <w:sz w:val="20"/>
                              </w:rPr>
                            </w:pPr>
                            <w:r w:rsidRPr="00E9038B">
                              <w:rPr>
                                <w:sz w:val="20"/>
                              </w:rPr>
                              <w:t>BOOM!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A66CF"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4" o:spid="_x0000_s1026" type="#_x0000_t72" style="position:absolute;margin-left:42.1pt;margin-top:-6.15pt;width:137.2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" fillcolor="#4f81bd" strokecolor="#385d8a" strokeweight="2pt">
                <v:textbox>
                  <w:txbxContent>
                    <w:p w:rsidR="00AA6E90" w:rsidRPr="00E9038B" w:rsidRDefault="00AA6E90" w:rsidP="00AA6E90">
                      <w:pPr>
                        <w:jc w:val="center"/>
                        <w:rPr>
                          <w:sz w:val="20"/>
                        </w:rPr>
                      </w:pPr>
                      <w:r w:rsidRPr="00E9038B">
                        <w:rPr>
                          <w:sz w:val="20"/>
                        </w:rPr>
                        <w:t>BOOM!</w:t>
                      </w:r>
                    </w:p>
                  </w:txbxContent>
                </v:textbox>
              </v:shape>
            </w:pict>
          </mc:Fallback>
        </mc:AlternateContent>
      </w:r>
      <w:r w:rsidRPr="00AA6E90">
        <w:rPr>
          <w:rFonts w:ascii="Calibri" w:eastAsia="Calibri" w:hAnsi="Calibri" w:cs="Times New Roman"/>
          <w:noProof/>
          <w:sz w:val="28"/>
        </w:rPr>
        <mc:AlternateContent>
          <mc:Choice Requires="wps">
            <w:drawing>
              <wp:anchor distT="0" distB="0" distL="114300" distR="114300" simplePos="0" relativeHeight="251659264" behindDoc="0" locked="0" layoutInCell="1" allowOverlap="1" wp14:anchorId="69208FA9" wp14:editId="21344134">
                <wp:simplePos x="0" y="0"/>
                <wp:positionH relativeFrom="column">
                  <wp:posOffset>0</wp:posOffset>
                </wp:positionH>
                <wp:positionV relativeFrom="paragraph">
                  <wp:posOffset>-66675</wp:posOffset>
                </wp:positionV>
                <wp:extent cx="8763000" cy="752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763000" cy="752475"/>
                        </a:xfrm>
                        <a:prstGeom prst="rect">
                          <a:avLst/>
                        </a:prstGeom>
                        <a:noFill/>
                        <a:ln>
                          <a:noFill/>
                        </a:ln>
                        <a:effectLst/>
                      </wps:spPr>
                      <wps:txbx>
                        <w:txbxContent>
                          <w:p w:rsidR="00AA6E90" w:rsidRPr="00AA6E90" w:rsidRDefault="00AA6E90" w:rsidP="00AA6E90">
                            <w:pPr>
                              <w:spacing w:after="0" w:line="240" w:lineRule="auto"/>
                              <w:jc w:val="center"/>
                              <w:rPr>
                                <w:b/>
                                <w:sz w:val="48"/>
                                <w:szCs w:val="72"/>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AA6E90">
                              <w:rPr>
                                <w:b/>
                                <w:sz w:val="48"/>
                                <w:szCs w:val="72"/>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Graphic Novel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08FA9" id="_x0000_t202" coordsize="21600,21600" o:spt="202" path="m,l,21600r21600,l21600,xe">
                <v:stroke joinstyle="miter"/>
                <v:path gradientshapeok="t" o:connecttype="rect"/>
              </v:shapetype>
              <v:shape id="Text Box 1" o:spid="_x0000_s1027" type="#_x0000_t202" style="position:absolute;margin-left:0;margin-top:-5.25pt;width:690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" filled="f" stroked="f">
                <v:textbox>
                  <w:txbxContent>
                    <w:p w:rsidR="00AA6E90" w:rsidRPr="00AA6E90" w:rsidRDefault="00AA6E90" w:rsidP="00AA6E90">
                      <w:pPr>
                        <w:spacing w:after="0" w:line="240" w:lineRule="auto"/>
                        <w:jc w:val="center"/>
                        <w:rPr>
                          <w:b/>
                          <w:sz w:val="48"/>
                          <w:szCs w:val="72"/>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AA6E90">
                        <w:rPr>
                          <w:b/>
                          <w:sz w:val="48"/>
                          <w:szCs w:val="72"/>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Graphic Novel Project</w:t>
                      </w:r>
                    </w:p>
                  </w:txbxContent>
                </v:textbox>
              </v:shape>
            </w:pict>
          </mc:Fallback>
        </mc:AlternateContent>
      </w:r>
    </w:p>
    <w:p w:rsidR="00AA6E90" w:rsidRPr="00AA6E90" w:rsidRDefault="00AA6E90" w:rsidP="00AA6E90">
      <w:pPr>
        <w:tabs>
          <w:tab w:val="left" w:pos="2415"/>
        </w:tabs>
        <w:spacing w:after="200" w:line="276" w:lineRule="auto"/>
        <w:rPr>
          <w:rFonts w:ascii="Calibri" w:eastAsia="Calibri" w:hAnsi="Calibri" w:cs="Times New Roman"/>
          <w:sz w:val="28"/>
        </w:rPr>
      </w:pPr>
    </w:p>
    <w:p w:rsidR="00AA6E90" w:rsidRPr="00AA6E90" w:rsidRDefault="00AA6E90" w:rsidP="00AA6E90">
      <w:pPr>
        <w:tabs>
          <w:tab w:val="left" w:pos="2415"/>
        </w:tabs>
        <w:spacing w:after="200" w:line="276" w:lineRule="auto"/>
        <w:rPr>
          <w:rFonts w:ascii="Garamond" w:eastAsia="Calibri" w:hAnsi="Garamond" w:cs="Times New Roman"/>
          <w:b/>
          <w:sz w:val="28"/>
        </w:rPr>
        <w:sectPr w:rsidR="00AA6E90" w:rsidRPr="00AA6E90" w:rsidSect="00B325C9">
          <w:type w:val="continuous"/>
          <w:pgSz w:w="15840" w:h="12240" w:orient="landscape"/>
          <w:pgMar w:top="720" w:right="720" w:bottom="720" w:left="720" w:header="720" w:footer="720" w:gutter="0"/>
          <w:cols w:num="2" w:space="720"/>
          <w:docGrid w:linePitch="360"/>
        </w:sectPr>
      </w:pPr>
      <w:r w:rsidRPr="00AA6E90">
        <w:rPr>
          <w:rFonts w:ascii="Calibri" w:eastAsia="Calibri" w:hAnsi="Calibri" w:cs="Times New Roman"/>
          <w:noProof/>
          <w:sz w:val="28"/>
        </w:rPr>
        <w:lastRenderedPageBreak/>
        <mc:AlternateContent>
          <mc:Choice Requires="wps">
            <w:drawing>
              <wp:anchor distT="0" distB="0" distL="114300" distR="114300" simplePos="0" relativeHeight="251661312" behindDoc="0" locked="0" layoutInCell="1" allowOverlap="1" wp14:anchorId="651B4546" wp14:editId="623D8244">
                <wp:simplePos x="0" y="0"/>
                <wp:positionH relativeFrom="column">
                  <wp:posOffset>1632585</wp:posOffset>
                </wp:positionH>
                <wp:positionV relativeFrom="paragraph">
                  <wp:posOffset>-257175</wp:posOffset>
                </wp:positionV>
                <wp:extent cx="2105025" cy="1057275"/>
                <wp:effectExtent l="0" t="0" r="28575" b="28575"/>
                <wp:wrapNone/>
                <wp:docPr id="5" name="Explosion 1 5"/>
                <wp:cNvGraphicFramePr/>
                <a:graphic xmlns:a="http://schemas.openxmlformats.org/drawingml/2006/main">
                  <a:graphicData uri="http://schemas.microsoft.com/office/word/2010/wordprocessingShape">
                    <wps:wsp>
                      <wps:cNvSpPr/>
                      <wps:spPr>
                        <a:xfrm>
                          <a:off x="0" y="0"/>
                          <a:ext cx="2105025" cy="1057275"/>
                        </a:xfrm>
                        <a:prstGeom prst="irregularSeal1">
                          <a:avLst/>
                        </a:prstGeom>
                        <a:solidFill>
                          <a:srgbClr val="4F81BD"/>
                        </a:solidFill>
                        <a:ln w="25400" cap="flat" cmpd="sng" algn="ctr">
                          <a:solidFill>
                            <a:srgbClr val="4F81BD">
                              <a:shade val="50000"/>
                            </a:srgbClr>
                          </a:solidFill>
                          <a:prstDash val="solid"/>
                        </a:ln>
                        <a:effectLst/>
                      </wps:spPr>
                      <wps:txbx>
                        <w:txbxContent>
                          <w:p w:rsidR="00AA6E90" w:rsidRDefault="00AA6E90" w:rsidP="00AA6E90">
                            <w:r>
                              <w:t xml:space="preserve">SPLAT!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B4546"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5" o:spid="_x0000_s1028" type="#_x0000_t71" style="position:absolute;margin-left:128.55pt;margin-top:-20.25pt;width:165.7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" fillcolor="#4f81bd" strokecolor="#385d8a" strokeweight="2pt">
                <v:textbox>
                  <w:txbxContent>
                    <w:p w:rsidR="00AA6E90" w:rsidRDefault="00AA6E90" w:rsidP="00AA6E90">
                      <w:r>
                        <w:t xml:space="preserve">SPLAT! </w:t>
                      </w:r>
                    </w:p>
                  </w:txbxContent>
                </v:textbox>
              </v:shape>
            </w:pict>
          </mc:Fallback>
        </mc:AlternateContent>
      </w:r>
      <w:r w:rsidRPr="00AA6E90">
        <w:rPr>
          <w:rFonts w:ascii="Garamond" w:eastAsia="Calibri" w:hAnsi="Garamond" w:cs="Times New Roman"/>
          <w:b/>
          <w:sz w:val="28"/>
        </w:rPr>
        <w:tab/>
      </w:r>
      <w:r w:rsidRPr="00AA6E90">
        <w:rPr>
          <w:rFonts w:ascii="Garamond" w:eastAsia="Calibri" w:hAnsi="Garamond" w:cs="Times New Roman"/>
          <w:b/>
          <w:sz w:val="28"/>
        </w:rPr>
        <w:tab/>
      </w:r>
    </w:p>
    <w:p w:rsidR="00AA6E90" w:rsidRPr="00AA6E90" w:rsidRDefault="00AA6E90" w:rsidP="00AA6E90">
      <w:pPr>
        <w:tabs>
          <w:tab w:val="left" w:pos="2415"/>
        </w:tabs>
        <w:spacing w:after="200" w:line="276" w:lineRule="auto"/>
        <w:rPr>
          <w:rFonts w:ascii="Garamond" w:eastAsia="Calibri" w:hAnsi="Garamond" w:cs="Times New Roman"/>
          <w:b/>
          <w:sz w:val="28"/>
        </w:rPr>
      </w:pPr>
    </w:p>
    <w:p w:rsidR="00AA6E90" w:rsidRPr="00AA6E90" w:rsidRDefault="00AA6E90" w:rsidP="00AA6E90">
      <w:pPr>
        <w:tabs>
          <w:tab w:val="left" w:pos="2415"/>
        </w:tabs>
        <w:spacing w:after="200" w:line="276" w:lineRule="auto"/>
        <w:rPr>
          <w:rFonts w:ascii="Garamond" w:eastAsia="Calibri" w:hAnsi="Garamond" w:cs="Times New Roman"/>
          <w:sz w:val="28"/>
        </w:rPr>
      </w:pPr>
      <w:r w:rsidRPr="00AA6E90">
        <w:rPr>
          <w:rFonts w:ascii="Garamond" w:eastAsia="Calibri" w:hAnsi="Garamond" w:cs="Times New Roman"/>
          <w:b/>
          <w:sz w:val="28"/>
        </w:rPr>
        <w:t>Assignment</w:t>
      </w:r>
      <w:r w:rsidRPr="00AA6E90">
        <w:rPr>
          <w:rFonts w:ascii="Garamond" w:eastAsia="Calibri" w:hAnsi="Garamond" w:cs="Times New Roman"/>
          <w:sz w:val="28"/>
        </w:rPr>
        <w:t xml:space="preserve">: </w:t>
      </w:r>
      <w:r w:rsidRPr="00AA6E90">
        <w:rPr>
          <w:rFonts w:ascii="Garamond" w:eastAsia="Calibri" w:hAnsi="Garamond" w:cs="Times New Roman"/>
          <w:sz w:val="28"/>
        </w:rPr>
        <w:t xml:space="preserve">Create a short graphic novel that is also a memoir. This should be about a time in your own life – but if that is difficult or too private for you, then feel free to write a biographical graphic novel about someone else’s life (real or imagined). Your story should have a clear theme – the lesson or message learned. </w:t>
      </w:r>
    </w:p>
    <w:p w:rsidR="00AA6E90" w:rsidRPr="00AA6E90" w:rsidRDefault="00AA6E90" w:rsidP="00AA6E90">
      <w:pPr>
        <w:tabs>
          <w:tab w:val="left" w:pos="2415"/>
        </w:tabs>
        <w:spacing w:after="200" w:line="276" w:lineRule="auto"/>
        <w:rPr>
          <w:rFonts w:ascii="Garamond" w:eastAsia="Calibri" w:hAnsi="Garamond" w:cs="Times New Roman"/>
          <w:sz w:val="28"/>
        </w:rPr>
      </w:pPr>
      <w:r w:rsidRPr="00AA6E90">
        <w:rPr>
          <w:rFonts w:ascii="Garamond" w:eastAsia="Calibri" w:hAnsi="Garamond" w:cs="Times New Roman"/>
          <w:b/>
          <w:sz w:val="28"/>
        </w:rPr>
        <w:t xml:space="preserve">Requirements: </w:t>
      </w:r>
      <w:r w:rsidRPr="00AA6E90">
        <w:rPr>
          <w:rFonts w:ascii="Garamond" w:eastAsia="Calibri" w:hAnsi="Garamond" w:cs="Times New Roman"/>
          <w:sz w:val="28"/>
        </w:rPr>
        <w:t xml:space="preserve">This checklist is to help you keep track of requirements.  </w:t>
      </w:r>
      <w:r w:rsidRPr="00AA6E90">
        <w:rPr>
          <w:rFonts w:ascii="Garamond" w:eastAsia="Calibri" w:hAnsi="Garamond" w:cs="Times New Roman"/>
          <w:sz w:val="28"/>
        </w:rPr>
        <w:t xml:space="preserve">Going above and beyond is always good! </w:t>
      </w:r>
    </w:p>
    <w:p w:rsidR="00AA6E90" w:rsidRPr="00AA6E90" w:rsidRDefault="00AA6E90" w:rsidP="00AA6E90">
      <w:pPr>
        <w:tabs>
          <w:tab w:val="left" w:pos="2415"/>
        </w:tabs>
        <w:spacing w:after="200" w:line="276" w:lineRule="auto"/>
        <w:rPr>
          <w:rFonts w:ascii="Garamond" w:eastAsia="Calibri" w:hAnsi="Garamond" w:cs="Times New Roman"/>
          <w:sz w:val="28"/>
        </w:rPr>
        <w:sectPr w:rsidR="00AA6E90" w:rsidRPr="00AA6E90" w:rsidSect="00AA6E90">
          <w:type w:val="continuous"/>
          <w:pgSz w:w="15840" w:h="12240" w:orient="landscape"/>
          <w:pgMar w:top="720" w:right="720" w:bottom="720" w:left="720" w:header="720" w:footer="720" w:gutter="0"/>
          <w:cols w:space="720"/>
          <w:docGrid w:linePitch="360"/>
        </w:sectPr>
      </w:pPr>
    </w:p>
    <w:p w:rsidR="00AA6E90" w:rsidRPr="00AA6E90" w:rsidRDefault="00AA6E90" w:rsidP="00AA6E90">
      <w:pPr>
        <w:tabs>
          <w:tab w:val="left" w:pos="2415"/>
        </w:tabs>
        <w:spacing w:after="200" w:line="276" w:lineRule="auto"/>
        <w:rPr>
          <w:rFonts w:ascii="Garamond" w:eastAsia="Calibri" w:hAnsi="Garamond" w:cs="Times New Roman"/>
          <w:sz w:val="28"/>
        </w:rPr>
      </w:pPr>
      <w:r w:rsidRPr="00AA6E90">
        <w:rPr>
          <w:rFonts w:ascii="Garamond" w:eastAsia="Calibri" w:hAnsi="Garamond" w:cs="Times New Roman"/>
          <w:sz w:val="28"/>
        </w:rPr>
        <w:lastRenderedPageBreak/>
        <w:t>____Rough Draft (Penciling)</w:t>
      </w:r>
    </w:p>
    <w:p w:rsidR="00AA6E90" w:rsidRPr="00AA6E90" w:rsidRDefault="00AA6E90" w:rsidP="00AA6E90">
      <w:pPr>
        <w:tabs>
          <w:tab w:val="left" w:pos="2415"/>
        </w:tabs>
        <w:spacing w:after="100" w:line="276" w:lineRule="auto"/>
        <w:rPr>
          <w:rFonts w:ascii="Garamond" w:eastAsia="Calibri" w:hAnsi="Garamond" w:cs="Times New Roman"/>
          <w:sz w:val="28"/>
        </w:rPr>
        <w:sectPr w:rsidR="00AA6E90" w:rsidRPr="00AA6E90" w:rsidSect="00AA6E90">
          <w:type w:val="continuous"/>
          <w:pgSz w:w="15840" w:h="12240" w:orient="landscape"/>
          <w:pgMar w:top="720" w:right="720" w:bottom="720" w:left="720" w:header="720" w:footer="720" w:gutter="0"/>
          <w:cols w:space="720"/>
          <w:docGrid w:linePitch="360"/>
        </w:sectPr>
      </w:pPr>
    </w:p>
    <w:p w:rsidR="00AA6E90" w:rsidRPr="00AA6E90" w:rsidRDefault="00AA6E90" w:rsidP="00AA6E90">
      <w:pPr>
        <w:tabs>
          <w:tab w:val="left" w:pos="2415"/>
        </w:tabs>
        <w:spacing w:after="100" w:line="276" w:lineRule="auto"/>
        <w:rPr>
          <w:rFonts w:ascii="Garamond" w:eastAsia="Calibri" w:hAnsi="Garamond" w:cs="Times New Roman"/>
          <w:sz w:val="28"/>
        </w:rPr>
      </w:pPr>
      <w:r w:rsidRPr="00AA6E90">
        <w:rPr>
          <w:rFonts w:ascii="Garamond" w:eastAsia="Calibri" w:hAnsi="Garamond" w:cs="Times New Roman"/>
          <w:sz w:val="28"/>
        </w:rPr>
        <w:lastRenderedPageBreak/>
        <w:t>____ Cover Page</w:t>
      </w:r>
    </w:p>
    <w:p w:rsidR="00AA6E90" w:rsidRPr="00AA6E90" w:rsidRDefault="00AA6E90" w:rsidP="00AA6E90">
      <w:pPr>
        <w:tabs>
          <w:tab w:val="left" w:pos="2415"/>
        </w:tabs>
        <w:spacing w:after="100" w:line="276" w:lineRule="auto"/>
        <w:rPr>
          <w:rFonts w:ascii="Garamond" w:eastAsia="Calibri" w:hAnsi="Garamond" w:cs="Times New Roman"/>
          <w:sz w:val="28"/>
        </w:rPr>
      </w:pPr>
      <w:r w:rsidRPr="00AA6E90">
        <w:rPr>
          <w:rFonts w:ascii="Garamond" w:eastAsia="Calibri" w:hAnsi="Garamond" w:cs="Times New Roman"/>
          <w:sz w:val="28"/>
        </w:rPr>
        <w:t xml:space="preserve">          _____ TITLE</w:t>
      </w:r>
    </w:p>
    <w:p w:rsidR="00AA6E90" w:rsidRPr="00AA6E90" w:rsidRDefault="00AA6E90" w:rsidP="00AA6E90">
      <w:pPr>
        <w:tabs>
          <w:tab w:val="left" w:pos="2415"/>
        </w:tabs>
        <w:spacing w:after="100" w:line="276" w:lineRule="auto"/>
        <w:rPr>
          <w:rFonts w:ascii="Garamond" w:eastAsia="Calibri" w:hAnsi="Garamond" w:cs="Times New Roman"/>
          <w:sz w:val="28"/>
        </w:rPr>
      </w:pPr>
      <w:r w:rsidRPr="00AA6E90">
        <w:rPr>
          <w:rFonts w:ascii="Garamond" w:eastAsia="Calibri" w:hAnsi="Garamond" w:cs="Times New Roman"/>
          <w:sz w:val="28"/>
        </w:rPr>
        <w:t xml:space="preserve">          _____ Author’s name</w:t>
      </w:r>
    </w:p>
    <w:p w:rsidR="00AA6E90" w:rsidRPr="00AA6E90" w:rsidRDefault="00AA6E90" w:rsidP="00AA6E90">
      <w:pPr>
        <w:tabs>
          <w:tab w:val="left" w:pos="2415"/>
        </w:tabs>
        <w:spacing w:after="100" w:line="276" w:lineRule="auto"/>
        <w:rPr>
          <w:rFonts w:ascii="Garamond" w:eastAsia="Calibri" w:hAnsi="Garamond" w:cs="Times New Roman"/>
          <w:sz w:val="28"/>
        </w:rPr>
      </w:pPr>
      <w:r w:rsidRPr="00AA6E90">
        <w:rPr>
          <w:rFonts w:ascii="Garamond" w:eastAsia="Calibri" w:hAnsi="Garamond" w:cs="Times New Roman"/>
          <w:sz w:val="28"/>
        </w:rPr>
        <w:t xml:space="preserve">          _____ Cover art </w:t>
      </w:r>
    </w:p>
    <w:p w:rsidR="00AA6E90" w:rsidRPr="00AA6E90" w:rsidRDefault="00AA6E90" w:rsidP="00AA6E90">
      <w:pPr>
        <w:tabs>
          <w:tab w:val="left" w:pos="2415"/>
        </w:tabs>
        <w:spacing w:after="100" w:line="276" w:lineRule="auto"/>
        <w:rPr>
          <w:rFonts w:ascii="Garamond" w:eastAsia="Calibri" w:hAnsi="Garamond" w:cs="Times New Roman"/>
          <w:sz w:val="28"/>
        </w:rPr>
      </w:pPr>
      <w:r w:rsidRPr="00AA6E90">
        <w:rPr>
          <w:rFonts w:ascii="Garamond" w:eastAsia="Calibri" w:hAnsi="Garamond" w:cs="Times New Roman"/>
          <w:sz w:val="28"/>
        </w:rPr>
        <w:t xml:space="preserve">____ At least </w:t>
      </w:r>
      <w:r w:rsidRPr="00AA6E90">
        <w:rPr>
          <w:rFonts w:ascii="Garamond" w:eastAsia="Calibri" w:hAnsi="Garamond" w:cs="Times New Roman"/>
          <w:sz w:val="28"/>
        </w:rPr>
        <w:t>15 panels</w:t>
      </w:r>
    </w:p>
    <w:p w:rsidR="00AA6E90" w:rsidRPr="00AA6E90" w:rsidRDefault="00AA6E90" w:rsidP="00AA6E90">
      <w:pPr>
        <w:tabs>
          <w:tab w:val="left" w:pos="2415"/>
        </w:tabs>
        <w:spacing w:after="100" w:line="276" w:lineRule="auto"/>
        <w:rPr>
          <w:rFonts w:ascii="Garamond" w:eastAsia="Calibri" w:hAnsi="Garamond" w:cs="Times New Roman"/>
          <w:sz w:val="28"/>
        </w:rPr>
      </w:pPr>
      <w:r w:rsidRPr="00AA6E90">
        <w:rPr>
          <w:rFonts w:ascii="Garamond" w:eastAsia="Calibri" w:hAnsi="Garamond" w:cs="Times New Roman"/>
          <w:sz w:val="28"/>
        </w:rPr>
        <w:t xml:space="preserve">           _____ Fill up the entire page </w:t>
      </w:r>
    </w:p>
    <w:p w:rsidR="00AA6E90" w:rsidRPr="00AA6E90" w:rsidRDefault="00AA6E90" w:rsidP="00AA6E90">
      <w:pPr>
        <w:tabs>
          <w:tab w:val="left" w:pos="2415"/>
        </w:tabs>
        <w:spacing w:after="100" w:line="276" w:lineRule="auto"/>
        <w:rPr>
          <w:rFonts w:ascii="Garamond" w:eastAsia="Calibri" w:hAnsi="Garamond" w:cs="Times New Roman"/>
          <w:sz w:val="28"/>
        </w:rPr>
      </w:pPr>
      <w:r w:rsidRPr="00AA6E90">
        <w:rPr>
          <w:rFonts w:ascii="Garamond" w:eastAsia="Calibri" w:hAnsi="Garamond" w:cs="Times New Roman"/>
          <w:sz w:val="28"/>
        </w:rPr>
        <w:t xml:space="preserve">           _____ Define with frames </w:t>
      </w:r>
    </w:p>
    <w:p w:rsidR="00AA6E90" w:rsidRPr="00AA6E90" w:rsidRDefault="00AA6E90" w:rsidP="00AA6E90">
      <w:pPr>
        <w:tabs>
          <w:tab w:val="left" w:pos="2415"/>
        </w:tabs>
        <w:spacing w:after="100" w:line="276" w:lineRule="auto"/>
        <w:rPr>
          <w:rFonts w:ascii="Garamond" w:eastAsia="Calibri" w:hAnsi="Garamond" w:cs="Times New Roman"/>
          <w:sz w:val="28"/>
        </w:rPr>
      </w:pPr>
      <w:r w:rsidRPr="00AA6E90">
        <w:rPr>
          <w:rFonts w:ascii="Garamond" w:eastAsia="Calibri" w:hAnsi="Garamond" w:cs="Times New Roman"/>
          <w:sz w:val="28"/>
        </w:rPr>
        <w:t xml:space="preserve">           _____ Gutters  </w:t>
      </w:r>
    </w:p>
    <w:p w:rsidR="00AA6E90" w:rsidRPr="00AA6E90" w:rsidRDefault="00AA6E90" w:rsidP="00AA6E90">
      <w:pPr>
        <w:tabs>
          <w:tab w:val="left" w:pos="2415"/>
        </w:tabs>
        <w:spacing w:after="100" w:line="276" w:lineRule="auto"/>
        <w:rPr>
          <w:rFonts w:ascii="Garamond" w:eastAsia="Calibri" w:hAnsi="Garamond" w:cs="Times New Roman"/>
          <w:sz w:val="28"/>
        </w:rPr>
      </w:pPr>
      <w:r w:rsidRPr="00AA6E90">
        <w:rPr>
          <w:rFonts w:ascii="Garamond" w:eastAsia="Calibri" w:hAnsi="Garamond" w:cs="Times New Roman"/>
          <w:sz w:val="28"/>
        </w:rPr>
        <w:t xml:space="preserve">____ Well-developed, interesting story </w:t>
      </w:r>
    </w:p>
    <w:p w:rsidR="00AA6E90" w:rsidRPr="00AA6E90" w:rsidRDefault="00AA6E90" w:rsidP="00AA6E90">
      <w:pPr>
        <w:tabs>
          <w:tab w:val="left" w:pos="2415"/>
        </w:tabs>
        <w:spacing w:after="100" w:line="276" w:lineRule="auto"/>
        <w:rPr>
          <w:rFonts w:ascii="Garamond" w:eastAsia="Calibri" w:hAnsi="Garamond" w:cs="Times New Roman"/>
          <w:sz w:val="28"/>
        </w:rPr>
      </w:pPr>
      <w:r w:rsidRPr="00AA6E90">
        <w:rPr>
          <w:rFonts w:ascii="Garamond" w:eastAsia="Calibri" w:hAnsi="Garamond" w:cs="Times New Roman"/>
          <w:sz w:val="28"/>
        </w:rPr>
        <w:t xml:space="preserve">           _____ Characters (at least one complex character) </w:t>
      </w:r>
    </w:p>
    <w:p w:rsidR="00AA6E90" w:rsidRPr="00AA6E90" w:rsidRDefault="00AA6E90" w:rsidP="00AA6E90">
      <w:pPr>
        <w:tabs>
          <w:tab w:val="left" w:pos="2415"/>
        </w:tabs>
        <w:spacing w:after="100" w:line="276" w:lineRule="auto"/>
        <w:rPr>
          <w:rFonts w:ascii="Garamond" w:eastAsia="Calibri" w:hAnsi="Garamond" w:cs="Times New Roman"/>
          <w:sz w:val="28"/>
        </w:rPr>
      </w:pPr>
      <w:r w:rsidRPr="00AA6E90">
        <w:rPr>
          <w:rFonts w:ascii="Garamond" w:eastAsia="Calibri" w:hAnsi="Garamond" w:cs="Times New Roman"/>
          <w:sz w:val="28"/>
        </w:rPr>
        <w:t xml:space="preserve">           _____ </w:t>
      </w:r>
      <w:proofErr w:type="gramStart"/>
      <w:r w:rsidRPr="00AA6E90">
        <w:rPr>
          <w:rFonts w:ascii="Garamond" w:eastAsia="Calibri" w:hAnsi="Garamond" w:cs="Times New Roman"/>
          <w:sz w:val="28"/>
        </w:rPr>
        <w:t>Setting )</w:t>
      </w:r>
      <w:proofErr w:type="gramEnd"/>
      <w:r w:rsidRPr="00AA6E90">
        <w:rPr>
          <w:rFonts w:ascii="Garamond" w:eastAsia="Calibri" w:hAnsi="Garamond" w:cs="Times New Roman"/>
          <w:sz w:val="28"/>
        </w:rPr>
        <w:t xml:space="preserve">  </w:t>
      </w:r>
    </w:p>
    <w:p w:rsidR="00AA6E90" w:rsidRPr="00AA6E90" w:rsidRDefault="00AA6E90" w:rsidP="00AA6E90">
      <w:pPr>
        <w:tabs>
          <w:tab w:val="left" w:pos="2415"/>
        </w:tabs>
        <w:spacing w:after="100" w:line="276" w:lineRule="auto"/>
        <w:rPr>
          <w:rFonts w:ascii="Garamond" w:eastAsia="Calibri" w:hAnsi="Garamond" w:cs="Times New Roman"/>
          <w:sz w:val="28"/>
        </w:rPr>
      </w:pPr>
      <w:r w:rsidRPr="00AA6E90">
        <w:rPr>
          <w:rFonts w:ascii="Garamond" w:eastAsia="Calibri" w:hAnsi="Garamond" w:cs="Times New Roman"/>
          <w:sz w:val="28"/>
        </w:rPr>
        <w:t xml:space="preserve">           _____ </w:t>
      </w:r>
      <w:r w:rsidRPr="00AA6E90">
        <w:rPr>
          <w:rFonts w:ascii="Garamond" w:eastAsia="Calibri" w:hAnsi="Garamond" w:cs="Times New Roman"/>
          <w:sz w:val="28"/>
        </w:rPr>
        <w:t xml:space="preserve">Memoir Plot </w:t>
      </w:r>
      <w:r w:rsidRPr="00AA6E90">
        <w:rPr>
          <w:rFonts w:ascii="Garamond" w:eastAsia="Calibri" w:hAnsi="Garamond" w:cs="Times New Roman"/>
          <w:sz w:val="28"/>
        </w:rPr>
        <w:t xml:space="preserve"> </w:t>
      </w:r>
    </w:p>
    <w:p w:rsidR="00AA6E90" w:rsidRDefault="00AA6E90" w:rsidP="00AA6E90">
      <w:pPr>
        <w:tabs>
          <w:tab w:val="left" w:pos="2415"/>
        </w:tabs>
        <w:spacing w:after="100" w:line="276" w:lineRule="auto"/>
        <w:rPr>
          <w:rFonts w:ascii="Garamond" w:eastAsia="Calibri" w:hAnsi="Garamond" w:cs="Times New Roman"/>
        </w:rPr>
      </w:pPr>
      <w:r>
        <w:rPr>
          <w:rFonts w:ascii="Garamond" w:eastAsia="Calibri" w:hAnsi="Garamond" w:cs="Times New Roman"/>
        </w:rPr>
        <w:t xml:space="preserve">              </w:t>
      </w:r>
      <w:r w:rsidRPr="00AA6E90">
        <w:rPr>
          <w:rFonts w:ascii="Garamond" w:eastAsia="Calibri" w:hAnsi="Garamond" w:cs="Times New Roman"/>
          <w:sz w:val="28"/>
        </w:rPr>
        <w:t>___</w:t>
      </w:r>
      <w:r>
        <w:rPr>
          <w:rFonts w:ascii="Garamond" w:eastAsia="Calibri" w:hAnsi="Garamond" w:cs="Times New Roman"/>
          <w:sz w:val="28"/>
        </w:rPr>
        <w:t xml:space="preserve">__ Clear Theme (lesson or message) </w:t>
      </w:r>
    </w:p>
    <w:p w:rsidR="00AA6E90" w:rsidRPr="00AA6E90" w:rsidRDefault="00AA6E90" w:rsidP="00AA6E90">
      <w:pPr>
        <w:tabs>
          <w:tab w:val="left" w:pos="2415"/>
        </w:tabs>
        <w:spacing w:after="100" w:line="276" w:lineRule="auto"/>
        <w:rPr>
          <w:rFonts w:ascii="Garamond" w:eastAsia="Calibri" w:hAnsi="Garamond" w:cs="Times New Roman"/>
        </w:rPr>
      </w:pPr>
    </w:p>
    <w:p w:rsidR="00AA6E90" w:rsidRPr="00AA6E90" w:rsidRDefault="00AA6E90" w:rsidP="00AA6E90">
      <w:pPr>
        <w:tabs>
          <w:tab w:val="left" w:pos="2415"/>
        </w:tabs>
        <w:spacing w:after="100" w:line="276" w:lineRule="auto"/>
        <w:rPr>
          <w:rFonts w:ascii="Garamond" w:eastAsia="Calibri" w:hAnsi="Garamond" w:cs="Times New Roman"/>
          <w:sz w:val="28"/>
        </w:rPr>
      </w:pPr>
      <w:r w:rsidRPr="00AA6E90">
        <w:rPr>
          <w:rFonts w:ascii="Garamond" w:eastAsia="Calibri" w:hAnsi="Garamond" w:cs="Times New Roman"/>
          <w:sz w:val="28"/>
        </w:rPr>
        <w:lastRenderedPageBreak/>
        <w:t>___</w:t>
      </w:r>
      <w:proofErr w:type="gramStart"/>
      <w:r w:rsidRPr="00AA6E90">
        <w:rPr>
          <w:rFonts w:ascii="Garamond" w:eastAsia="Calibri" w:hAnsi="Garamond" w:cs="Times New Roman"/>
          <w:sz w:val="28"/>
        </w:rPr>
        <w:t>_  Text</w:t>
      </w:r>
      <w:proofErr w:type="gramEnd"/>
      <w:r w:rsidRPr="00AA6E90">
        <w:rPr>
          <w:rFonts w:ascii="Garamond" w:eastAsia="Calibri" w:hAnsi="Garamond" w:cs="Times New Roman"/>
          <w:sz w:val="28"/>
        </w:rPr>
        <w:t xml:space="preserve"> Devices </w:t>
      </w:r>
    </w:p>
    <w:p w:rsidR="00AA6E90" w:rsidRPr="00AA6E90" w:rsidRDefault="00AA6E90" w:rsidP="00AA6E90">
      <w:pPr>
        <w:tabs>
          <w:tab w:val="left" w:pos="2415"/>
        </w:tabs>
        <w:spacing w:after="100" w:line="276" w:lineRule="auto"/>
        <w:rPr>
          <w:rFonts w:ascii="Garamond" w:eastAsia="Calibri" w:hAnsi="Garamond" w:cs="Times New Roman"/>
          <w:sz w:val="28"/>
        </w:rPr>
      </w:pPr>
      <w:r w:rsidRPr="00AA6E90">
        <w:rPr>
          <w:rFonts w:ascii="Garamond" w:eastAsia="Calibri" w:hAnsi="Garamond" w:cs="Times New Roman"/>
          <w:sz w:val="28"/>
        </w:rPr>
        <w:t xml:space="preserve">           _____ Captions</w:t>
      </w:r>
    </w:p>
    <w:p w:rsidR="00AA6E90" w:rsidRPr="00AA6E90" w:rsidRDefault="00AA6E90" w:rsidP="00AA6E90">
      <w:pPr>
        <w:tabs>
          <w:tab w:val="left" w:pos="2415"/>
        </w:tabs>
        <w:spacing w:after="100" w:line="276" w:lineRule="auto"/>
        <w:rPr>
          <w:rFonts w:ascii="Garamond" w:eastAsia="Calibri" w:hAnsi="Garamond" w:cs="Times New Roman"/>
          <w:sz w:val="28"/>
        </w:rPr>
      </w:pPr>
      <w:r w:rsidRPr="00AA6E90">
        <w:rPr>
          <w:rFonts w:ascii="Garamond" w:eastAsia="Calibri" w:hAnsi="Garamond" w:cs="Times New Roman"/>
          <w:sz w:val="28"/>
        </w:rPr>
        <w:t xml:space="preserve">           _____ Speech Balloons (both external and internal) </w:t>
      </w:r>
    </w:p>
    <w:p w:rsidR="00AA6E90" w:rsidRPr="00AA6E90" w:rsidRDefault="00AA6E90" w:rsidP="00AA6E90">
      <w:pPr>
        <w:tabs>
          <w:tab w:val="left" w:pos="2415"/>
        </w:tabs>
        <w:spacing w:after="100" w:line="276" w:lineRule="auto"/>
        <w:rPr>
          <w:rFonts w:ascii="Garamond" w:eastAsia="Calibri" w:hAnsi="Garamond" w:cs="Times New Roman"/>
          <w:sz w:val="28"/>
        </w:rPr>
      </w:pPr>
      <w:r w:rsidRPr="00AA6E90">
        <w:rPr>
          <w:rFonts w:ascii="Garamond" w:eastAsia="Calibri" w:hAnsi="Garamond" w:cs="Times New Roman"/>
          <w:sz w:val="28"/>
        </w:rPr>
        <w:t xml:space="preserve">           _____ Special Effects Lettering </w:t>
      </w:r>
    </w:p>
    <w:p w:rsidR="00AA6E90" w:rsidRPr="00AA6E90" w:rsidRDefault="00AA6E90" w:rsidP="00AA6E90">
      <w:pPr>
        <w:tabs>
          <w:tab w:val="left" w:pos="2415"/>
        </w:tabs>
        <w:spacing w:after="100" w:line="276" w:lineRule="auto"/>
        <w:rPr>
          <w:rFonts w:ascii="Garamond" w:eastAsia="Calibri" w:hAnsi="Garamond" w:cs="Times New Roman"/>
          <w:sz w:val="28"/>
        </w:rPr>
      </w:pPr>
      <w:r w:rsidRPr="00AA6E90">
        <w:rPr>
          <w:rFonts w:ascii="Garamond" w:eastAsia="Calibri" w:hAnsi="Garamond" w:cs="Times New Roman"/>
          <w:sz w:val="28"/>
        </w:rPr>
        <w:t>____ Graphics that are professional, neat, and appealing. *You are NOT being graded on artistic ability. Focus on making the story clear through your graphics. Think about how characters’ body language, facial expressions, etc. are important to understanding the plot. *</w:t>
      </w:r>
    </w:p>
    <w:p w:rsidR="00AA6E90" w:rsidRPr="00AA6E90" w:rsidRDefault="00AA6E90" w:rsidP="00AA6E90">
      <w:pPr>
        <w:tabs>
          <w:tab w:val="left" w:pos="2415"/>
        </w:tabs>
        <w:spacing w:after="100" w:line="276" w:lineRule="auto"/>
        <w:rPr>
          <w:rFonts w:ascii="Garamond" w:eastAsia="Calibri" w:hAnsi="Garamond" w:cs="Times New Roman"/>
          <w:sz w:val="28"/>
        </w:rPr>
      </w:pPr>
    </w:p>
    <w:p w:rsidR="00AA6E90" w:rsidRPr="00AA6E90" w:rsidRDefault="00AA6E90" w:rsidP="00AA6E90">
      <w:pPr>
        <w:tabs>
          <w:tab w:val="left" w:pos="2415"/>
        </w:tabs>
        <w:spacing w:after="100" w:line="276" w:lineRule="auto"/>
        <w:rPr>
          <w:rFonts w:ascii="Garamond" w:eastAsia="Calibri" w:hAnsi="Garamond" w:cs="Times New Roman"/>
          <w:sz w:val="28"/>
        </w:rPr>
        <w:sectPr w:rsidR="00AA6E90" w:rsidRPr="00AA6E90" w:rsidSect="00B325C9">
          <w:type w:val="continuous"/>
          <w:pgSz w:w="15840" w:h="12240" w:orient="landscape"/>
          <w:pgMar w:top="720" w:right="720" w:bottom="720" w:left="720" w:header="720" w:footer="720" w:gutter="0"/>
          <w:cols w:num="2" w:space="720"/>
          <w:docGrid w:linePitch="360"/>
        </w:sectPr>
      </w:pPr>
      <w:r w:rsidRPr="00AA6E90">
        <w:rPr>
          <w:rFonts w:ascii="Garamond" w:eastAsia="Calibri" w:hAnsi="Garamond" w:cs="Times New Roman"/>
          <w:sz w:val="28"/>
        </w:rPr>
        <w:t>____ Binding</w:t>
      </w:r>
      <w:r>
        <w:rPr>
          <w:rFonts w:ascii="Garamond" w:eastAsia="Calibri" w:hAnsi="Garamond" w:cs="Times New Roman"/>
          <w:sz w:val="28"/>
        </w:rPr>
        <w:t xml:space="preserve"> (staple is fine) </w:t>
      </w:r>
    </w:p>
    <w:tbl>
      <w:tblPr>
        <w:tblStyle w:val="TableGrid"/>
        <w:tblpPr w:leftFromText="180" w:rightFromText="180" w:vertAnchor="page" w:horzAnchor="margin" w:tblpY="916"/>
        <w:tblW w:w="14403" w:type="dxa"/>
        <w:tblLook w:val="01E0" w:firstRow="1" w:lastRow="1" w:firstColumn="1" w:lastColumn="1" w:noHBand="0" w:noVBand="0"/>
      </w:tblPr>
      <w:tblGrid>
        <w:gridCol w:w="2210"/>
        <w:gridCol w:w="8878"/>
        <w:gridCol w:w="3315"/>
      </w:tblGrid>
      <w:tr w:rsidR="00AA6E90" w:rsidRPr="00AA6E90" w:rsidTr="00353536">
        <w:trPr>
          <w:trHeight w:val="260"/>
        </w:trPr>
        <w:tc>
          <w:tcPr>
            <w:tcW w:w="2210" w:type="dxa"/>
            <w:tcBorders>
              <w:top w:val="single" w:sz="4" w:space="0" w:color="auto"/>
              <w:left w:val="single" w:sz="4" w:space="0" w:color="auto"/>
              <w:bottom w:val="single" w:sz="4" w:space="0" w:color="auto"/>
              <w:right w:val="single" w:sz="4" w:space="0" w:color="auto"/>
            </w:tcBorders>
          </w:tcPr>
          <w:p w:rsidR="00AA6E90" w:rsidRPr="00AA6E90" w:rsidRDefault="00AA6E90" w:rsidP="00AA6E90">
            <w:pPr>
              <w:jc w:val="center"/>
              <w:rPr>
                <w:rFonts w:ascii="Garamond" w:hAnsi="Garamond" w:cs="Calibri"/>
                <w:b/>
              </w:rPr>
            </w:pPr>
            <w:r w:rsidRPr="00AA6E90">
              <w:rPr>
                <w:rFonts w:ascii="Garamond" w:hAnsi="Garamond" w:cs="Calibri"/>
                <w:b/>
              </w:rPr>
              <w:lastRenderedPageBreak/>
              <w:t>Standard</w:t>
            </w:r>
          </w:p>
        </w:tc>
        <w:tc>
          <w:tcPr>
            <w:tcW w:w="8878" w:type="dxa"/>
            <w:tcBorders>
              <w:top w:val="single" w:sz="4" w:space="0" w:color="auto"/>
              <w:left w:val="single" w:sz="4" w:space="0" w:color="auto"/>
              <w:bottom w:val="single" w:sz="4" w:space="0" w:color="auto"/>
              <w:right w:val="single" w:sz="4" w:space="0" w:color="auto"/>
            </w:tcBorders>
            <w:hideMark/>
          </w:tcPr>
          <w:p w:rsidR="00AA6E90" w:rsidRPr="00AA6E90" w:rsidRDefault="00AA6E90" w:rsidP="00AA6E90">
            <w:pPr>
              <w:jc w:val="center"/>
              <w:rPr>
                <w:rFonts w:ascii="Garamond" w:hAnsi="Garamond" w:cs="Calibri"/>
                <w:b/>
              </w:rPr>
            </w:pPr>
            <w:r w:rsidRPr="00AA6E90">
              <w:rPr>
                <w:rFonts w:ascii="Garamond" w:hAnsi="Garamond" w:cs="Calibri"/>
                <w:b/>
              </w:rPr>
              <w:t>What This Means for Your Graphic Novel</w:t>
            </w:r>
          </w:p>
        </w:tc>
        <w:tc>
          <w:tcPr>
            <w:tcW w:w="3315" w:type="dxa"/>
            <w:tcBorders>
              <w:top w:val="single" w:sz="4" w:space="0" w:color="auto"/>
              <w:left w:val="single" w:sz="4" w:space="0" w:color="auto"/>
              <w:bottom w:val="single" w:sz="4" w:space="0" w:color="auto"/>
              <w:right w:val="single" w:sz="4" w:space="0" w:color="auto"/>
            </w:tcBorders>
          </w:tcPr>
          <w:p w:rsidR="00AA6E90" w:rsidRPr="00AA6E90" w:rsidRDefault="00AA6E90" w:rsidP="00AA6E90">
            <w:pPr>
              <w:jc w:val="center"/>
              <w:rPr>
                <w:rFonts w:ascii="Garamond" w:hAnsi="Garamond" w:cs="Calibri"/>
                <w:b/>
              </w:rPr>
            </w:pPr>
            <w:r w:rsidRPr="00AA6E90">
              <w:rPr>
                <w:rFonts w:ascii="Garamond" w:hAnsi="Garamond" w:cs="Calibri"/>
                <w:b/>
              </w:rPr>
              <w:t>Points Based on Mastery</w:t>
            </w:r>
          </w:p>
        </w:tc>
      </w:tr>
      <w:tr w:rsidR="00AA6E90" w:rsidRPr="00AA6E90" w:rsidTr="00353536">
        <w:trPr>
          <w:trHeight w:val="1520"/>
        </w:trPr>
        <w:tc>
          <w:tcPr>
            <w:tcW w:w="2210" w:type="dxa"/>
            <w:tcBorders>
              <w:top w:val="single" w:sz="4" w:space="0" w:color="auto"/>
              <w:left w:val="single" w:sz="4" w:space="0" w:color="auto"/>
              <w:bottom w:val="single" w:sz="4" w:space="0" w:color="auto"/>
              <w:right w:val="single" w:sz="4" w:space="0" w:color="auto"/>
            </w:tcBorders>
          </w:tcPr>
          <w:p w:rsidR="00AA6E90" w:rsidRPr="00AA6E90" w:rsidRDefault="00AA6E90" w:rsidP="00AA6E90">
            <w:pPr>
              <w:rPr>
                <w:rFonts w:ascii="Garamond" w:hAnsi="Garamond" w:cs="Calibri"/>
                <w:b/>
              </w:rPr>
            </w:pPr>
          </w:p>
          <w:p w:rsidR="00AA6E90" w:rsidRPr="00AA6E90" w:rsidRDefault="00AA6E90" w:rsidP="00AA6E90">
            <w:pPr>
              <w:rPr>
                <w:rFonts w:ascii="Garamond" w:hAnsi="Garamond" w:cs="Calibri"/>
                <w:b/>
              </w:rPr>
            </w:pPr>
          </w:p>
          <w:p w:rsidR="00AA6E90" w:rsidRPr="00AA6E90" w:rsidRDefault="00AA6E90" w:rsidP="00AA6E90">
            <w:pPr>
              <w:rPr>
                <w:rFonts w:ascii="Garamond" w:hAnsi="Garamond" w:cs="Calibri"/>
                <w:b/>
              </w:rPr>
            </w:pPr>
            <w:r w:rsidRPr="00AA6E90">
              <w:rPr>
                <w:rFonts w:ascii="Garamond" w:hAnsi="Garamond" w:cs="Calibri"/>
                <w:b/>
              </w:rPr>
              <w:t>Narrative Writing (ELACC9-10W3a)</w:t>
            </w:r>
          </w:p>
        </w:tc>
        <w:tc>
          <w:tcPr>
            <w:tcW w:w="8878" w:type="dxa"/>
            <w:tcBorders>
              <w:top w:val="single" w:sz="4" w:space="0" w:color="auto"/>
              <w:left w:val="single" w:sz="4" w:space="0" w:color="auto"/>
              <w:bottom w:val="single" w:sz="4" w:space="0" w:color="auto"/>
              <w:right w:val="single" w:sz="4" w:space="0" w:color="auto"/>
            </w:tcBorders>
          </w:tcPr>
          <w:p w:rsidR="00AA6E90" w:rsidRPr="00AA6E90" w:rsidRDefault="00AA6E90" w:rsidP="00AA6E90">
            <w:pPr>
              <w:rPr>
                <w:rFonts w:ascii="Garamond" w:hAnsi="Garamond" w:cs="Calibri"/>
              </w:rPr>
            </w:pPr>
            <w:r w:rsidRPr="00AA6E90">
              <w:rPr>
                <w:rFonts w:ascii="Garamond" w:hAnsi="Garamond" w:cs="Calibri"/>
                <w:sz w:val="24"/>
              </w:rPr>
              <w:t xml:space="preserve">The graphic novel masters the narrative writing standard by </w:t>
            </w:r>
            <w:r w:rsidRPr="00AA6E90">
              <w:rPr>
                <w:rFonts w:ascii="Garamond" w:hAnsi="Garamond" w:cs="Calibri"/>
                <w:sz w:val="24"/>
                <w:u w:val="single"/>
              </w:rPr>
              <w:t>engaging the reader</w:t>
            </w:r>
            <w:r w:rsidRPr="00AA6E90">
              <w:rPr>
                <w:rFonts w:ascii="Garamond" w:hAnsi="Garamond" w:cs="Calibri"/>
                <w:sz w:val="24"/>
              </w:rPr>
              <w:t xml:space="preserve">, </w:t>
            </w:r>
            <w:r w:rsidRPr="00AA6E90">
              <w:rPr>
                <w:rFonts w:ascii="Garamond" w:hAnsi="Garamond" w:cs="Calibri"/>
                <w:sz w:val="24"/>
                <w:u w:val="single"/>
              </w:rPr>
              <w:t>setting out a problem or situation</w:t>
            </w:r>
            <w:r w:rsidRPr="00AA6E90">
              <w:rPr>
                <w:rFonts w:ascii="Garamond" w:hAnsi="Garamond" w:cs="Calibri"/>
                <w:sz w:val="24"/>
              </w:rPr>
              <w:t xml:space="preserve">, </w:t>
            </w:r>
            <w:r w:rsidRPr="00AA6E90">
              <w:rPr>
                <w:rFonts w:ascii="Garamond" w:hAnsi="Garamond" w:cs="Calibri"/>
                <w:sz w:val="24"/>
                <w:u w:val="single"/>
              </w:rPr>
              <w:t>establishing one or multiple points of view</w:t>
            </w:r>
            <w:r w:rsidRPr="00AA6E90">
              <w:rPr>
                <w:rFonts w:ascii="Garamond" w:hAnsi="Garamond" w:cs="Calibri"/>
                <w:sz w:val="24"/>
              </w:rPr>
              <w:t xml:space="preserve">, </w:t>
            </w:r>
            <w:r w:rsidRPr="00AA6E90">
              <w:rPr>
                <w:rFonts w:ascii="Garamond" w:hAnsi="Garamond" w:cs="Calibri"/>
                <w:sz w:val="24"/>
                <w:u w:val="single"/>
              </w:rPr>
              <w:t>introducing a narrator and other characters</w:t>
            </w:r>
            <w:r w:rsidRPr="00AA6E90">
              <w:rPr>
                <w:rFonts w:ascii="Garamond" w:hAnsi="Garamond" w:cs="Calibri"/>
                <w:sz w:val="24"/>
              </w:rPr>
              <w:t xml:space="preserve">, and </w:t>
            </w:r>
            <w:r w:rsidRPr="00AA6E90">
              <w:rPr>
                <w:rFonts w:ascii="Garamond" w:hAnsi="Garamond" w:cs="Calibri"/>
                <w:sz w:val="24"/>
                <w:u w:val="single"/>
              </w:rPr>
              <w:t>creating a smooth progression of events</w:t>
            </w:r>
            <w:r w:rsidRPr="00AA6E90">
              <w:rPr>
                <w:rFonts w:ascii="Garamond" w:hAnsi="Garamond" w:cs="Calibri"/>
                <w:sz w:val="24"/>
              </w:rPr>
              <w:t xml:space="preserve">. The story has a </w:t>
            </w:r>
            <w:r w:rsidRPr="00AA6E90">
              <w:rPr>
                <w:rFonts w:ascii="Garamond" w:hAnsi="Garamond" w:cs="Calibri"/>
                <w:sz w:val="24"/>
                <w:u w:val="single"/>
              </w:rPr>
              <w:t>satisfying conclusion</w:t>
            </w:r>
            <w:r w:rsidRPr="00AA6E90">
              <w:rPr>
                <w:rFonts w:ascii="Garamond" w:hAnsi="Garamond" w:cs="Calibri"/>
                <w:sz w:val="24"/>
              </w:rPr>
              <w:t>.</w:t>
            </w:r>
          </w:p>
        </w:tc>
        <w:tc>
          <w:tcPr>
            <w:tcW w:w="3315" w:type="dxa"/>
            <w:tcBorders>
              <w:top w:val="single" w:sz="4" w:space="0" w:color="auto"/>
              <w:left w:val="single" w:sz="4" w:space="0" w:color="auto"/>
              <w:bottom w:val="single" w:sz="4" w:space="0" w:color="auto"/>
              <w:right w:val="single" w:sz="4" w:space="0" w:color="auto"/>
            </w:tcBorders>
          </w:tcPr>
          <w:p w:rsidR="00AA6E90" w:rsidRPr="00AA6E90" w:rsidRDefault="00AA6E90" w:rsidP="00AA6E90">
            <w:pPr>
              <w:spacing w:line="360" w:lineRule="auto"/>
              <w:rPr>
                <w:rFonts w:ascii="Garamond" w:hAnsi="Garamond" w:cs="Calibri"/>
              </w:rPr>
            </w:pPr>
            <w:r w:rsidRPr="00AA6E90">
              <w:rPr>
                <w:rFonts w:ascii="Garamond" w:hAnsi="Garamond" w:cs="Calibri"/>
              </w:rPr>
              <w:t>50 – Exceeds</w:t>
            </w:r>
          </w:p>
          <w:p w:rsidR="00AA6E90" w:rsidRPr="00AA6E90" w:rsidRDefault="00AA6E90" w:rsidP="00AA6E90">
            <w:pPr>
              <w:spacing w:line="360" w:lineRule="auto"/>
              <w:rPr>
                <w:rFonts w:ascii="Garamond" w:hAnsi="Garamond" w:cs="Calibri"/>
              </w:rPr>
            </w:pPr>
            <w:r w:rsidRPr="00AA6E90">
              <w:rPr>
                <w:rFonts w:ascii="Garamond" w:hAnsi="Garamond" w:cs="Calibri"/>
              </w:rPr>
              <w:t>42 – Meets</w:t>
            </w:r>
          </w:p>
          <w:p w:rsidR="00AA6E90" w:rsidRPr="00AA6E90" w:rsidRDefault="00AA6E90" w:rsidP="00AA6E90">
            <w:pPr>
              <w:spacing w:line="360" w:lineRule="auto"/>
              <w:rPr>
                <w:rFonts w:ascii="Garamond" w:hAnsi="Garamond" w:cs="Calibri"/>
              </w:rPr>
            </w:pPr>
            <w:r w:rsidRPr="00AA6E90">
              <w:rPr>
                <w:rFonts w:ascii="Garamond" w:hAnsi="Garamond" w:cs="Calibri"/>
              </w:rPr>
              <w:t xml:space="preserve">36 – Attempts </w:t>
            </w:r>
          </w:p>
          <w:p w:rsidR="00AA6E90" w:rsidRPr="00AA6E90" w:rsidRDefault="00AA6E90" w:rsidP="00AA6E90">
            <w:pPr>
              <w:spacing w:line="360" w:lineRule="auto"/>
              <w:rPr>
                <w:rFonts w:ascii="Garamond" w:hAnsi="Garamond" w:cs="Calibri"/>
              </w:rPr>
            </w:pPr>
            <w:r w:rsidRPr="00AA6E90">
              <w:rPr>
                <w:rFonts w:ascii="Garamond" w:hAnsi="Garamond" w:cs="Calibri"/>
              </w:rPr>
              <w:t xml:space="preserve">20 – Does Not Meet </w:t>
            </w:r>
          </w:p>
          <w:p w:rsidR="00AA6E90" w:rsidRPr="00AA6E90" w:rsidRDefault="00AA6E90" w:rsidP="00AA6E90">
            <w:pPr>
              <w:spacing w:line="360" w:lineRule="auto"/>
              <w:rPr>
                <w:rFonts w:ascii="Garamond" w:hAnsi="Garamond" w:cs="Calibri"/>
              </w:rPr>
            </w:pPr>
            <w:r w:rsidRPr="00AA6E90">
              <w:rPr>
                <w:rFonts w:ascii="Garamond" w:hAnsi="Garamond" w:cs="Calibri"/>
              </w:rPr>
              <w:t>0 – Does Not Attempt</w:t>
            </w:r>
          </w:p>
        </w:tc>
      </w:tr>
      <w:tr w:rsidR="00AA6E90" w:rsidRPr="00AA6E90" w:rsidTr="00353536">
        <w:trPr>
          <w:trHeight w:val="1610"/>
        </w:trPr>
        <w:tc>
          <w:tcPr>
            <w:tcW w:w="2210" w:type="dxa"/>
            <w:tcBorders>
              <w:top w:val="single" w:sz="4" w:space="0" w:color="auto"/>
              <w:left w:val="single" w:sz="4" w:space="0" w:color="auto"/>
              <w:bottom w:val="single" w:sz="4" w:space="0" w:color="auto"/>
              <w:right w:val="single" w:sz="4" w:space="0" w:color="auto"/>
            </w:tcBorders>
          </w:tcPr>
          <w:p w:rsidR="00AA6E90" w:rsidRPr="00AA6E90" w:rsidRDefault="00AA6E90" w:rsidP="00AA6E90">
            <w:pPr>
              <w:rPr>
                <w:rFonts w:ascii="Garamond" w:hAnsi="Garamond" w:cs="Calibri"/>
                <w:b/>
              </w:rPr>
            </w:pPr>
          </w:p>
          <w:p w:rsidR="00AA6E90" w:rsidRPr="00AA6E90" w:rsidRDefault="00AA6E90" w:rsidP="00AA6E90">
            <w:pPr>
              <w:jc w:val="center"/>
              <w:rPr>
                <w:rFonts w:ascii="Garamond" w:hAnsi="Garamond" w:cs="Calibri"/>
                <w:b/>
              </w:rPr>
            </w:pPr>
          </w:p>
          <w:p w:rsidR="00AA6E90" w:rsidRPr="00AA6E90" w:rsidRDefault="00AA6E90" w:rsidP="00AA6E90">
            <w:pPr>
              <w:rPr>
                <w:rFonts w:ascii="Garamond" w:hAnsi="Garamond" w:cs="Calibri"/>
                <w:b/>
              </w:rPr>
            </w:pPr>
            <w:r w:rsidRPr="00AA6E90">
              <w:rPr>
                <w:rFonts w:ascii="Garamond" w:hAnsi="Garamond" w:cs="Calibri"/>
                <w:b/>
              </w:rPr>
              <w:t>Use of Graphic Novel Devices</w:t>
            </w:r>
          </w:p>
          <w:p w:rsidR="00AA6E90" w:rsidRPr="00AA6E90" w:rsidRDefault="00AA6E90" w:rsidP="00AA6E90">
            <w:pPr>
              <w:rPr>
                <w:rFonts w:ascii="Garamond" w:hAnsi="Garamond" w:cs="Calibri"/>
                <w:b/>
                <w:i/>
              </w:rPr>
            </w:pPr>
            <w:r w:rsidRPr="00AA6E90">
              <w:rPr>
                <w:rFonts w:ascii="Garamond" w:hAnsi="Garamond" w:cs="Calibri"/>
                <w:b/>
                <w:i/>
              </w:rPr>
              <w:t>(</w:t>
            </w:r>
            <w:r w:rsidRPr="00AA6E90">
              <w:rPr>
                <w:rFonts w:ascii="Garamond" w:hAnsi="Garamond" w:cs="Calibri"/>
                <w:b/>
              </w:rPr>
              <w:t>ELACC9-10L4)</w:t>
            </w:r>
            <w:r w:rsidRPr="00AA6E90">
              <w:rPr>
                <w:rFonts w:ascii="Garamond" w:hAnsi="Garamond" w:cs="Calibri"/>
                <w:b/>
                <w:i/>
              </w:rPr>
              <w:t xml:space="preserve"> </w:t>
            </w:r>
          </w:p>
        </w:tc>
        <w:tc>
          <w:tcPr>
            <w:tcW w:w="8878" w:type="dxa"/>
            <w:tcBorders>
              <w:top w:val="single" w:sz="4" w:space="0" w:color="auto"/>
              <w:left w:val="single" w:sz="4" w:space="0" w:color="auto"/>
              <w:bottom w:val="single" w:sz="4" w:space="0" w:color="auto"/>
              <w:right w:val="single" w:sz="4" w:space="0" w:color="auto"/>
            </w:tcBorders>
            <w:hideMark/>
          </w:tcPr>
          <w:p w:rsidR="00AA6E90" w:rsidRPr="00AA6E90" w:rsidRDefault="00AA6E90" w:rsidP="00AA6E90">
            <w:pPr>
              <w:rPr>
                <w:rFonts w:ascii="Garamond" w:hAnsi="Garamond" w:cs="Calibri"/>
                <w:sz w:val="24"/>
                <w:szCs w:val="24"/>
              </w:rPr>
            </w:pPr>
            <w:r w:rsidRPr="00AA6E90">
              <w:rPr>
                <w:rFonts w:ascii="Garamond" w:hAnsi="Garamond" w:cs="Calibri"/>
                <w:sz w:val="24"/>
                <w:szCs w:val="24"/>
              </w:rPr>
              <w:t xml:space="preserve">The graphic novel uses </w:t>
            </w:r>
            <w:r w:rsidRPr="00AA6E90">
              <w:rPr>
                <w:rFonts w:ascii="Garamond" w:hAnsi="Garamond" w:cs="Calibri"/>
                <w:sz w:val="24"/>
                <w:szCs w:val="24"/>
                <w:u w:val="single"/>
              </w:rPr>
              <w:t>layout</w:t>
            </w:r>
            <w:r w:rsidRPr="00AA6E90">
              <w:rPr>
                <w:rFonts w:ascii="Garamond" w:hAnsi="Garamond" w:cs="Calibri"/>
                <w:sz w:val="24"/>
                <w:szCs w:val="24"/>
              </w:rPr>
              <w:t xml:space="preserve"> devices such as background/foreground, splash pages, etc.; </w:t>
            </w:r>
            <w:r w:rsidRPr="00AA6E90">
              <w:rPr>
                <w:rFonts w:ascii="Garamond" w:hAnsi="Garamond" w:cs="Calibri"/>
                <w:sz w:val="24"/>
                <w:szCs w:val="24"/>
                <w:u w:val="single"/>
              </w:rPr>
              <w:t>character</w:t>
            </w:r>
            <w:r w:rsidRPr="00AA6E90">
              <w:rPr>
                <w:rFonts w:ascii="Garamond" w:hAnsi="Garamond" w:cs="Calibri"/>
                <w:sz w:val="24"/>
                <w:szCs w:val="24"/>
              </w:rPr>
              <w:t xml:space="preserve"> devices such as a focus on facial expressions and hands and feet; and </w:t>
            </w:r>
            <w:r w:rsidRPr="00AA6E90">
              <w:rPr>
                <w:rFonts w:ascii="Garamond" w:hAnsi="Garamond" w:cs="Calibri"/>
                <w:sz w:val="24"/>
                <w:szCs w:val="24"/>
                <w:u w:val="single"/>
              </w:rPr>
              <w:t>textual</w:t>
            </w:r>
            <w:r w:rsidRPr="00AA6E90">
              <w:rPr>
                <w:rFonts w:ascii="Garamond" w:hAnsi="Garamond" w:cs="Calibri"/>
                <w:sz w:val="24"/>
                <w:szCs w:val="24"/>
              </w:rPr>
              <w:t xml:space="preserve"> devices such as captions, speech balloons, and special effects lettering.  All devices have a purpose and they enhance the reader’s understanding of the story. </w:t>
            </w:r>
          </w:p>
        </w:tc>
        <w:tc>
          <w:tcPr>
            <w:tcW w:w="3315" w:type="dxa"/>
            <w:tcBorders>
              <w:top w:val="single" w:sz="4" w:space="0" w:color="auto"/>
              <w:left w:val="single" w:sz="4" w:space="0" w:color="auto"/>
              <w:bottom w:val="single" w:sz="4" w:space="0" w:color="auto"/>
              <w:right w:val="single" w:sz="4" w:space="0" w:color="auto"/>
            </w:tcBorders>
          </w:tcPr>
          <w:p w:rsidR="00AA6E90" w:rsidRPr="00AA6E90" w:rsidRDefault="00AA6E90" w:rsidP="00AA6E90">
            <w:pPr>
              <w:spacing w:line="360" w:lineRule="auto"/>
              <w:rPr>
                <w:rFonts w:ascii="Garamond" w:hAnsi="Garamond" w:cs="Calibri"/>
              </w:rPr>
            </w:pPr>
            <w:r w:rsidRPr="00AA6E90">
              <w:rPr>
                <w:rFonts w:ascii="Garamond" w:hAnsi="Garamond" w:cs="Calibri"/>
              </w:rPr>
              <w:t>50 – Exceeds</w:t>
            </w:r>
          </w:p>
          <w:p w:rsidR="00AA6E90" w:rsidRPr="00AA6E90" w:rsidRDefault="00AA6E90" w:rsidP="00AA6E90">
            <w:pPr>
              <w:spacing w:line="360" w:lineRule="auto"/>
              <w:rPr>
                <w:rFonts w:ascii="Garamond" w:hAnsi="Garamond" w:cs="Calibri"/>
              </w:rPr>
            </w:pPr>
            <w:r w:rsidRPr="00AA6E90">
              <w:rPr>
                <w:rFonts w:ascii="Garamond" w:hAnsi="Garamond" w:cs="Calibri"/>
              </w:rPr>
              <w:t>42 – Meets</w:t>
            </w:r>
          </w:p>
          <w:p w:rsidR="00AA6E90" w:rsidRPr="00AA6E90" w:rsidRDefault="00AA6E90" w:rsidP="00AA6E90">
            <w:pPr>
              <w:spacing w:line="360" w:lineRule="auto"/>
              <w:rPr>
                <w:rFonts w:ascii="Garamond" w:hAnsi="Garamond" w:cs="Calibri"/>
              </w:rPr>
            </w:pPr>
            <w:r w:rsidRPr="00AA6E90">
              <w:rPr>
                <w:rFonts w:ascii="Garamond" w:hAnsi="Garamond" w:cs="Calibri"/>
              </w:rPr>
              <w:t xml:space="preserve">36 – Attempts </w:t>
            </w:r>
          </w:p>
          <w:p w:rsidR="00AA6E90" w:rsidRPr="00AA6E90" w:rsidRDefault="00AA6E90" w:rsidP="00AA6E90">
            <w:pPr>
              <w:spacing w:line="360" w:lineRule="auto"/>
              <w:rPr>
                <w:rFonts w:ascii="Garamond" w:hAnsi="Garamond" w:cs="Calibri"/>
              </w:rPr>
            </w:pPr>
            <w:r w:rsidRPr="00AA6E90">
              <w:rPr>
                <w:rFonts w:ascii="Garamond" w:hAnsi="Garamond" w:cs="Calibri"/>
              </w:rPr>
              <w:t xml:space="preserve">20 – Does Not Meet </w:t>
            </w:r>
          </w:p>
          <w:p w:rsidR="00AA6E90" w:rsidRPr="00AA6E90" w:rsidRDefault="00AA6E90" w:rsidP="00AA6E90">
            <w:pPr>
              <w:spacing w:line="360" w:lineRule="auto"/>
              <w:rPr>
                <w:rFonts w:ascii="Garamond" w:hAnsi="Garamond" w:cs="Calibri"/>
              </w:rPr>
            </w:pPr>
            <w:r w:rsidRPr="00AA6E90">
              <w:rPr>
                <w:rFonts w:ascii="Garamond" w:hAnsi="Garamond" w:cs="Calibri"/>
              </w:rPr>
              <w:t>0 – Does Not Attempt</w:t>
            </w:r>
          </w:p>
        </w:tc>
      </w:tr>
      <w:tr w:rsidR="00AA6E90" w:rsidRPr="00AA6E90" w:rsidTr="00353536">
        <w:trPr>
          <w:trHeight w:val="1520"/>
        </w:trPr>
        <w:tc>
          <w:tcPr>
            <w:tcW w:w="2210" w:type="dxa"/>
            <w:tcBorders>
              <w:top w:val="single" w:sz="4" w:space="0" w:color="auto"/>
              <w:left w:val="single" w:sz="4" w:space="0" w:color="auto"/>
              <w:bottom w:val="single" w:sz="4" w:space="0" w:color="auto"/>
              <w:right w:val="single" w:sz="4" w:space="0" w:color="auto"/>
            </w:tcBorders>
          </w:tcPr>
          <w:p w:rsidR="00AA6E90" w:rsidRPr="00AA6E90" w:rsidRDefault="00AA6E90" w:rsidP="00AA6E90">
            <w:pPr>
              <w:rPr>
                <w:rFonts w:ascii="Garamond" w:hAnsi="Garamond" w:cs="Calibri"/>
                <w:b/>
              </w:rPr>
            </w:pPr>
          </w:p>
          <w:p w:rsidR="00AA6E90" w:rsidRPr="00AA6E90" w:rsidRDefault="00AA6E90" w:rsidP="00AA6E90">
            <w:pPr>
              <w:rPr>
                <w:rFonts w:ascii="Garamond" w:hAnsi="Garamond" w:cs="Calibri"/>
                <w:b/>
              </w:rPr>
            </w:pPr>
          </w:p>
          <w:p w:rsidR="00AA6E90" w:rsidRPr="00AA6E90" w:rsidRDefault="00AA6E90" w:rsidP="00AA6E90">
            <w:pPr>
              <w:rPr>
                <w:rFonts w:ascii="Garamond" w:hAnsi="Garamond" w:cs="Calibri"/>
                <w:b/>
              </w:rPr>
            </w:pPr>
            <w:r w:rsidRPr="00AA6E90">
              <w:rPr>
                <w:rFonts w:ascii="Garamond" w:hAnsi="Garamond" w:cs="Calibri"/>
                <w:b/>
              </w:rPr>
              <w:t>Theme</w:t>
            </w:r>
          </w:p>
          <w:p w:rsidR="00AA6E90" w:rsidRPr="00AA6E90" w:rsidRDefault="00AA6E90" w:rsidP="00AA6E90">
            <w:pPr>
              <w:rPr>
                <w:rFonts w:ascii="Garamond" w:hAnsi="Garamond" w:cs="Calibri"/>
                <w:b/>
              </w:rPr>
            </w:pPr>
            <w:r w:rsidRPr="00AA6E90">
              <w:rPr>
                <w:rFonts w:ascii="Garamond" w:hAnsi="Garamond" w:cs="Calibri"/>
                <w:b/>
              </w:rPr>
              <w:t xml:space="preserve">(ELACC9-10RL2) </w:t>
            </w:r>
          </w:p>
        </w:tc>
        <w:tc>
          <w:tcPr>
            <w:tcW w:w="8878" w:type="dxa"/>
            <w:tcBorders>
              <w:top w:val="single" w:sz="4" w:space="0" w:color="auto"/>
              <w:left w:val="single" w:sz="4" w:space="0" w:color="auto"/>
              <w:bottom w:val="single" w:sz="4" w:space="0" w:color="auto"/>
              <w:right w:val="single" w:sz="4" w:space="0" w:color="auto"/>
            </w:tcBorders>
            <w:hideMark/>
          </w:tcPr>
          <w:p w:rsidR="00AA6E90" w:rsidRPr="00AA6E90" w:rsidRDefault="00AA6E90" w:rsidP="00AA6E90">
            <w:pPr>
              <w:rPr>
                <w:rFonts w:ascii="Garamond" w:hAnsi="Garamond" w:cs="Calibri"/>
                <w:sz w:val="24"/>
                <w:szCs w:val="24"/>
              </w:rPr>
            </w:pPr>
            <w:r w:rsidRPr="00AA6E90">
              <w:rPr>
                <w:rFonts w:ascii="Garamond" w:hAnsi="Garamond" w:cs="Calibri"/>
                <w:sz w:val="24"/>
                <w:szCs w:val="24"/>
              </w:rPr>
              <w:t xml:space="preserve">The graphic novel reflects </w:t>
            </w:r>
            <w:r>
              <w:rPr>
                <w:rFonts w:ascii="Garamond" w:hAnsi="Garamond" w:cs="Calibri"/>
                <w:sz w:val="24"/>
                <w:szCs w:val="24"/>
                <w:u w:val="single"/>
              </w:rPr>
              <w:t>a clear theme</w:t>
            </w:r>
            <w:r>
              <w:rPr>
                <w:rFonts w:ascii="Garamond" w:hAnsi="Garamond" w:cs="Calibri"/>
                <w:sz w:val="24"/>
                <w:szCs w:val="24"/>
              </w:rPr>
              <w:t xml:space="preserve"> about a lesson learned in life</w:t>
            </w:r>
            <w:r w:rsidRPr="00AA6E90">
              <w:rPr>
                <w:rFonts w:ascii="Garamond" w:hAnsi="Garamond" w:cs="Calibri"/>
                <w:sz w:val="24"/>
                <w:szCs w:val="24"/>
              </w:rPr>
              <w:t xml:space="preserve">. </w:t>
            </w:r>
          </w:p>
        </w:tc>
        <w:tc>
          <w:tcPr>
            <w:tcW w:w="3315" w:type="dxa"/>
            <w:tcBorders>
              <w:top w:val="single" w:sz="4" w:space="0" w:color="auto"/>
              <w:left w:val="single" w:sz="4" w:space="0" w:color="auto"/>
              <w:bottom w:val="single" w:sz="4" w:space="0" w:color="auto"/>
              <w:right w:val="single" w:sz="4" w:space="0" w:color="auto"/>
            </w:tcBorders>
          </w:tcPr>
          <w:p w:rsidR="00AA6E90" w:rsidRPr="00AA6E90" w:rsidRDefault="00AA6E90" w:rsidP="00AA6E90">
            <w:pPr>
              <w:spacing w:line="360" w:lineRule="auto"/>
              <w:rPr>
                <w:rFonts w:ascii="Garamond" w:hAnsi="Garamond" w:cs="Calibri"/>
              </w:rPr>
            </w:pPr>
            <w:r w:rsidRPr="00AA6E90">
              <w:rPr>
                <w:rFonts w:ascii="Garamond" w:hAnsi="Garamond" w:cs="Calibri"/>
              </w:rPr>
              <w:t>50 – Exceeds</w:t>
            </w:r>
          </w:p>
          <w:p w:rsidR="00AA6E90" w:rsidRPr="00AA6E90" w:rsidRDefault="00AA6E90" w:rsidP="00AA6E90">
            <w:pPr>
              <w:spacing w:line="360" w:lineRule="auto"/>
              <w:rPr>
                <w:rFonts w:ascii="Garamond" w:hAnsi="Garamond" w:cs="Calibri"/>
              </w:rPr>
            </w:pPr>
            <w:r w:rsidRPr="00AA6E90">
              <w:rPr>
                <w:rFonts w:ascii="Garamond" w:hAnsi="Garamond" w:cs="Calibri"/>
              </w:rPr>
              <w:t>42 – Meets</w:t>
            </w:r>
          </w:p>
          <w:p w:rsidR="00AA6E90" w:rsidRPr="00AA6E90" w:rsidRDefault="00AA6E90" w:rsidP="00AA6E90">
            <w:pPr>
              <w:spacing w:line="360" w:lineRule="auto"/>
              <w:rPr>
                <w:rFonts w:ascii="Garamond" w:hAnsi="Garamond" w:cs="Calibri"/>
              </w:rPr>
            </w:pPr>
            <w:r w:rsidRPr="00AA6E90">
              <w:rPr>
                <w:rFonts w:ascii="Garamond" w:hAnsi="Garamond" w:cs="Calibri"/>
              </w:rPr>
              <w:t xml:space="preserve">36 – Attempts </w:t>
            </w:r>
          </w:p>
          <w:p w:rsidR="00AA6E90" w:rsidRPr="00AA6E90" w:rsidRDefault="00AA6E90" w:rsidP="00AA6E90">
            <w:pPr>
              <w:spacing w:line="360" w:lineRule="auto"/>
              <w:rPr>
                <w:rFonts w:ascii="Garamond" w:hAnsi="Garamond" w:cs="Calibri"/>
              </w:rPr>
            </w:pPr>
            <w:r w:rsidRPr="00AA6E90">
              <w:rPr>
                <w:rFonts w:ascii="Garamond" w:hAnsi="Garamond" w:cs="Calibri"/>
              </w:rPr>
              <w:t xml:space="preserve">20 – Does Not Meet </w:t>
            </w:r>
          </w:p>
          <w:p w:rsidR="00AA6E90" w:rsidRPr="00AA6E90" w:rsidRDefault="00AA6E90" w:rsidP="00AA6E90">
            <w:pPr>
              <w:spacing w:line="360" w:lineRule="auto"/>
              <w:rPr>
                <w:rFonts w:ascii="Garamond" w:hAnsi="Garamond" w:cs="Calibri"/>
              </w:rPr>
            </w:pPr>
            <w:r w:rsidRPr="00AA6E90">
              <w:rPr>
                <w:rFonts w:ascii="Garamond" w:hAnsi="Garamond" w:cs="Calibri"/>
              </w:rPr>
              <w:t>0 – Does Not Attempt</w:t>
            </w:r>
          </w:p>
        </w:tc>
      </w:tr>
      <w:tr w:rsidR="00AA6E90" w:rsidRPr="00AA6E90" w:rsidTr="00353536">
        <w:trPr>
          <w:trHeight w:val="1700"/>
        </w:trPr>
        <w:tc>
          <w:tcPr>
            <w:tcW w:w="2210" w:type="dxa"/>
            <w:tcBorders>
              <w:top w:val="single" w:sz="4" w:space="0" w:color="auto"/>
              <w:left w:val="single" w:sz="4" w:space="0" w:color="auto"/>
              <w:bottom w:val="single" w:sz="4" w:space="0" w:color="auto"/>
              <w:right w:val="single" w:sz="4" w:space="0" w:color="auto"/>
            </w:tcBorders>
          </w:tcPr>
          <w:p w:rsidR="00AA6E90" w:rsidRPr="00AA6E90" w:rsidRDefault="00AA6E90" w:rsidP="00AA6E90">
            <w:pPr>
              <w:jc w:val="center"/>
              <w:rPr>
                <w:rFonts w:ascii="Garamond" w:hAnsi="Garamond" w:cs="Calibri"/>
                <w:b/>
              </w:rPr>
            </w:pPr>
            <w:bookmarkStart w:id="0" w:name="_GoBack"/>
            <w:bookmarkEnd w:id="0"/>
          </w:p>
          <w:p w:rsidR="00AA6E90" w:rsidRPr="00AA6E90" w:rsidRDefault="00AA6E90" w:rsidP="00AA6E90">
            <w:pPr>
              <w:rPr>
                <w:rFonts w:ascii="Garamond" w:hAnsi="Garamond" w:cs="Calibri"/>
                <w:b/>
              </w:rPr>
            </w:pPr>
          </w:p>
          <w:p w:rsidR="00AA6E90" w:rsidRPr="00AA6E90" w:rsidRDefault="00AA6E90" w:rsidP="00AA6E90">
            <w:pPr>
              <w:rPr>
                <w:rFonts w:ascii="Garamond" w:hAnsi="Garamond" w:cs="Calibri"/>
                <w:b/>
              </w:rPr>
            </w:pPr>
            <w:r w:rsidRPr="00AA6E90">
              <w:rPr>
                <w:rFonts w:ascii="Garamond" w:hAnsi="Garamond" w:cs="Calibri"/>
                <w:b/>
              </w:rPr>
              <w:t>Presentation</w:t>
            </w:r>
          </w:p>
        </w:tc>
        <w:tc>
          <w:tcPr>
            <w:tcW w:w="8878" w:type="dxa"/>
            <w:tcBorders>
              <w:top w:val="single" w:sz="4" w:space="0" w:color="auto"/>
              <w:left w:val="single" w:sz="4" w:space="0" w:color="auto"/>
              <w:bottom w:val="single" w:sz="4" w:space="0" w:color="auto"/>
              <w:right w:val="single" w:sz="4" w:space="0" w:color="auto"/>
            </w:tcBorders>
            <w:hideMark/>
          </w:tcPr>
          <w:p w:rsidR="00AA6E90" w:rsidRPr="00AA6E90" w:rsidRDefault="00AA6E90" w:rsidP="00AA6E90">
            <w:pPr>
              <w:rPr>
                <w:rFonts w:ascii="Garamond" w:hAnsi="Garamond" w:cs="Calibri"/>
                <w:sz w:val="24"/>
                <w:szCs w:val="24"/>
              </w:rPr>
            </w:pPr>
            <w:r w:rsidRPr="00AA6E90">
              <w:rPr>
                <w:rFonts w:ascii="Garamond" w:hAnsi="Garamond" w:cs="Calibri"/>
                <w:sz w:val="24"/>
                <w:szCs w:val="24"/>
              </w:rPr>
              <w:t xml:space="preserve">The graphic novel is presented in a </w:t>
            </w:r>
            <w:r w:rsidRPr="00AA6E90">
              <w:rPr>
                <w:rFonts w:ascii="Garamond" w:hAnsi="Garamond" w:cs="Calibri"/>
                <w:sz w:val="24"/>
                <w:szCs w:val="24"/>
                <w:u w:val="single"/>
              </w:rPr>
              <w:t>professional</w:t>
            </w:r>
            <w:r w:rsidRPr="00AA6E90">
              <w:rPr>
                <w:rFonts w:ascii="Garamond" w:hAnsi="Garamond" w:cs="Calibri"/>
                <w:sz w:val="24"/>
                <w:szCs w:val="24"/>
              </w:rPr>
              <w:t xml:space="preserve">, </w:t>
            </w:r>
            <w:r w:rsidRPr="00AA6E90">
              <w:rPr>
                <w:rFonts w:ascii="Garamond" w:hAnsi="Garamond" w:cs="Calibri"/>
                <w:sz w:val="24"/>
                <w:szCs w:val="24"/>
                <w:u w:val="single"/>
              </w:rPr>
              <w:t>neat</w:t>
            </w:r>
            <w:r w:rsidRPr="00AA6E90">
              <w:rPr>
                <w:rFonts w:ascii="Garamond" w:hAnsi="Garamond" w:cs="Calibri"/>
                <w:sz w:val="24"/>
                <w:szCs w:val="24"/>
              </w:rPr>
              <w:t xml:space="preserve"> and </w:t>
            </w:r>
            <w:r w:rsidRPr="00AA6E90">
              <w:rPr>
                <w:rFonts w:ascii="Garamond" w:hAnsi="Garamond" w:cs="Calibri"/>
                <w:sz w:val="24"/>
                <w:szCs w:val="24"/>
                <w:u w:val="single"/>
              </w:rPr>
              <w:t>appealing</w:t>
            </w:r>
            <w:r w:rsidRPr="00AA6E90">
              <w:rPr>
                <w:rFonts w:ascii="Garamond" w:hAnsi="Garamond" w:cs="Calibri"/>
                <w:sz w:val="24"/>
                <w:szCs w:val="24"/>
              </w:rPr>
              <w:t xml:space="preserve"> manner.  The cover mimics the style of comic book covers and contains an appropriate and unique title.  The illustrations reveal significant </w:t>
            </w:r>
            <w:r w:rsidRPr="00AA6E90">
              <w:rPr>
                <w:rFonts w:ascii="Garamond" w:hAnsi="Garamond" w:cs="Calibri"/>
                <w:sz w:val="24"/>
                <w:szCs w:val="24"/>
                <w:u w:val="single"/>
              </w:rPr>
              <w:t>effort</w:t>
            </w:r>
            <w:r w:rsidRPr="00AA6E90">
              <w:rPr>
                <w:rFonts w:ascii="Garamond" w:hAnsi="Garamond" w:cs="Calibri"/>
                <w:sz w:val="24"/>
                <w:szCs w:val="24"/>
              </w:rPr>
              <w:t xml:space="preserve"> and the pages are bound together nicely.  </w:t>
            </w:r>
          </w:p>
        </w:tc>
        <w:tc>
          <w:tcPr>
            <w:tcW w:w="3315" w:type="dxa"/>
            <w:tcBorders>
              <w:top w:val="single" w:sz="4" w:space="0" w:color="auto"/>
              <w:left w:val="single" w:sz="4" w:space="0" w:color="auto"/>
              <w:bottom w:val="single" w:sz="4" w:space="0" w:color="auto"/>
              <w:right w:val="single" w:sz="4" w:space="0" w:color="auto"/>
            </w:tcBorders>
          </w:tcPr>
          <w:p w:rsidR="00AA6E90" w:rsidRPr="00AA6E90" w:rsidRDefault="00AA6E90" w:rsidP="00AA6E90">
            <w:pPr>
              <w:spacing w:line="360" w:lineRule="auto"/>
              <w:rPr>
                <w:rFonts w:ascii="Garamond" w:hAnsi="Garamond" w:cs="Calibri"/>
              </w:rPr>
            </w:pPr>
            <w:r w:rsidRPr="00AA6E90">
              <w:rPr>
                <w:rFonts w:ascii="Garamond" w:hAnsi="Garamond" w:cs="Calibri"/>
              </w:rPr>
              <w:t>50 – Exceeds</w:t>
            </w:r>
          </w:p>
          <w:p w:rsidR="00AA6E90" w:rsidRPr="00AA6E90" w:rsidRDefault="00AA6E90" w:rsidP="00AA6E90">
            <w:pPr>
              <w:spacing w:line="360" w:lineRule="auto"/>
              <w:rPr>
                <w:rFonts w:ascii="Garamond" w:hAnsi="Garamond" w:cs="Calibri"/>
              </w:rPr>
            </w:pPr>
            <w:r w:rsidRPr="00AA6E90">
              <w:rPr>
                <w:rFonts w:ascii="Garamond" w:hAnsi="Garamond" w:cs="Calibri"/>
              </w:rPr>
              <w:t>42 – Meets</w:t>
            </w:r>
          </w:p>
          <w:p w:rsidR="00AA6E90" w:rsidRPr="00AA6E90" w:rsidRDefault="00AA6E90" w:rsidP="00AA6E90">
            <w:pPr>
              <w:spacing w:line="360" w:lineRule="auto"/>
              <w:rPr>
                <w:rFonts w:ascii="Garamond" w:hAnsi="Garamond" w:cs="Calibri"/>
              </w:rPr>
            </w:pPr>
            <w:r w:rsidRPr="00AA6E90">
              <w:rPr>
                <w:rFonts w:ascii="Garamond" w:hAnsi="Garamond" w:cs="Calibri"/>
              </w:rPr>
              <w:t xml:space="preserve">36 – Attempts </w:t>
            </w:r>
          </w:p>
          <w:p w:rsidR="00AA6E90" w:rsidRPr="00AA6E90" w:rsidRDefault="00AA6E90" w:rsidP="00AA6E90">
            <w:pPr>
              <w:spacing w:line="360" w:lineRule="auto"/>
              <w:rPr>
                <w:rFonts w:ascii="Garamond" w:hAnsi="Garamond" w:cs="Calibri"/>
              </w:rPr>
            </w:pPr>
            <w:r w:rsidRPr="00AA6E90">
              <w:rPr>
                <w:rFonts w:ascii="Garamond" w:hAnsi="Garamond" w:cs="Calibri"/>
              </w:rPr>
              <w:t xml:space="preserve">20 – Does Not Meet </w:t>
            </w:r>
          </w:p>
          <w:p w:rsidR="00AA6E90" w:rsidRPr="00AA6E90" w:rsidRDefault="00AA6E90" w:rsidP="00AA6E90">
            <w:pPr>
              <w:spacing w:line="360" w:lineRule="auto"/>
              <w:rPr>
                <w:rFonts w:ascii="Garamond" w:hAnsi="Garamond" w:cs="Calibri"/>
              </w:rPr>
            </w:pPr>
            <w:r w:rsidRPr="00AA6E90">
              <w:rPr>
                <w:rFonts w:ascii="Garamond" w:hAnsi="Garamond" w:cs="Calibri"/>
              </w:rPr>
              <w:t>0 – Does Not Attempt</w:t>
            </w:r>
          </w:p>
        </w:tc>
      </w:tr>
    </w:tbl>
    <w:p w:rsidR="00BF5F40" w:rsidRDefault="00BF5F40"/>
    <w:sectPr w:rsidR="00BF5F40" w:rsidSect="00AA6E9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90"/>
    <w:rsid w:val="00AA6E90"/>
    <w:rsid w:val="00BF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AD02C-6152-4934-A4FA-96083003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6E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426</Words>
  <Characters>2434</Characters>
  <Application>Microsoft Office Word</Application>
  <DocSecurity>0</DocSecurity>
  <Lines>20</Lines>
  <Paragraphs>5</Paragraphs>
  <ScaleCrop>false</ScaleCrop>
  <Company>Cobb County School District</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1</cp:revision>
  <dcterms:created xsi:type="dcterms:W3CDTF">2015-11-02T19:44:00Z</dcterms:created>
  <dcterms:modified xsi:type="dcterms:W3CDTF">2015-11-02T19:52:00Z</dcterms:modified>
</cp:coreProperties>
</file>