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5" w:rsidRPr="00D362C3" w:rsidRDefault="001F4E95" w:rsidP="001F4E95">
      <w:pPr>
        <w:pStyle w:val="NoSpacing"/>
        <w:rPr>
          <w:rFonts w:ascii="Garamond" w:hAnsi="Garamond"/>
          <w:b/>
          <w:sz w:val="24"/>
          <w:szCs w:val="28"/>
        </w:rPr>
      </w:pPr>
      <w:r w:rsidRPr="00D362C3">
        <w:rPr>
          <w:rFonts w:ascii="Garamond" w:hAnsi="Garamond"/>
          <w:b/>
          <w:sz w:val="24"/>
          <w:szCs w:val="28"/>
        </w:rPr>
        <w:t xml:space="preserve">Name: </w:t>
      </w:r>
      <w:r w:rsidR="00D36C6D" w:rsidRPr="00D362C3">
        <w:rPr>
          <w:rFonts w:ascii="Garamond" w:hAnsi="Garamond"/>
          <w:b/>
          <w:sz w:val="24"/>
          <w:szCs w:val="28"/>
        </w:rPr>
        <w:t>______________________________</w:t>
      </w:r>
      <w:r w:rsidRPr="00D362C3">
        <w:rPr>
          <w:rFonts w:ascii="Garamond" w:hAnsi="Garamond"/>
          <w:b/>
          <w:sz w:val="24"/>
          <w:szCs w:val="28"/>
        </w:rPr>
        <w:tab/>
        <w:t>Date: ______</w:t>
      </w:r>
      <w:r w:rsidR="00D362C3">
        <w:rPr>
          <w:rFonts w:ascii="Garamond" w:hAnsi="Garamond"/>
          <w:b/>
          <w:sz w:val="24"/>
          <w:szCs w:val="28"/>
        </w:rPr>
        <w:t>________</w:t>
      </w:r>
      <w:r w:rsidRPr="00D362C3">
        <w:rPr>
          <w:rFonts w:ascii="Garamond" w:hAnsi="Garamond"/>
          <w:b/>
          <w:sz w:val="24"/>
          <w:szCs w:val="28"/>
        </w:rPr>
        <w:t>___</w:t>
      </w:r>
      <w:r w:rsidR="00D36C6D" w:rsidRPr="00D362C3">
        <w:rPr>
          <w:rFonts w:ascii="Garamond" w:hAnsi="Garamond"/>
          <w:b/>
          <w:sz w:val="24"/>
          <w:szCs w:val="28"/>
        </w:rPr>
        <w:t xml:space="preserve">              Block</w:t>
      </w:r>
      <w:r w:rsidRPr="00D362C3">
        <w:rPr>
          <w:rFonts w:ascii="Garamond" w:hAnsi="Garamond"/>
          <w:b/>
          <w:sz w:val="24"/>
          <w:szCs w:val="28"/>
        </w:rPr>
        <w:t>: _____</w:t>
      </w:r>
    </w:p>
    <w:p w:rsidR="001F4E95" w:rsidRPr="00D362C3" w:rsidRDefault="001F4E95" w:rsidP="001F4E95">
      <w:pPr>
        <w:pStyle w:val="NoSpacing"/>
        <w:rPr>
          <w:rFonts w:ascii="Garamond" w:hAnsi="Garamond"/>
          <w:b/>
          <w:sz w:val="24"/>
          <w:szCs w:val="28"/>
        </w:rPr>
      </w:pPr>
    </w:p>
    <w:p w:rsidR="001F4E95" w:rsidRDefault="00D362C3" w:rsidP="00D36C6D">
      <w:pPr>
        <w:pStyle w:val="NoSpacing"/>
        <w:jc w:val="center"/>
        <w:rPr>
          <w:rFonts w:ascii="Garamond" w:hAnsi="Garamond"/>
          <w:b/>
          <w:sz w:val="24"/>
          <w:szCs w:val="28"/>
        </w:rPr>
      </w:pPr>
      <w:r>
        <w:rPr>
          <w:rFonts w:ascii="Garamond" w:hAnsi="Garamond"/>
          <w:b/>
          <w:sz w:val="24"/>
          <w:szCs w:val="28"/>
        </w:rPr>
        <w:t xml:space="preserve">What does it mean to be a refugee? </w:t>
      </w:r>
    </w:p>
    <w:p w:rsidR="00D362C3" w:rsidRDefault="00D362C3" w:rsidP="00D362C3">
      <w:pPr>
        <w:pStyle w:val="NoSpacing"/>
        <w:rPr>
          <w:rFonts w:ascii="Garamond" w:hAnsi="Garamond"/>
          <w:sz w:val="24"/>
          <w:szCs w:val="28"/>
        </w:rPr>
      </w:pPr>
    </w:p>
    <w:p w:rsidR="00D362C3" w:rsidRPr="00D362C3" w:rsidRDefault="00D362C3" w:rsidP="00D362C3">
      <w:pPr>
        <w:pStyle w:val="NoSpacing"/>
        <w:rPr>
          <w:rFonts w:ascii="Garamond" w:hAnsi="Garamond"/>
          <w:b/>
          <w:sz w:val="24"/>
          <w:szCs w:val="28"/>
        </w:rPr>
      </w:pPr>
      <w:r w:rsidRPr="00D362C3">
        <w:rPr>
          <w:rFonts w:ascii="Garamond" w:hAnsi="Garamond"/>
          <w:b/>
          <w:sz w:val="24"/>
          <w:szCs w:val="28"/>
        </w:rPr>
        <w:t xml:space="preserve">1) Warm-Up </w:t>
      </w:r>
    </w:p>
    <w:p w:rsidR="00D36C6D" w:rsidRPr="00D362C3" w:rsidRDefault="00D36C6D" w:rsidP="00D36C6D">
      <w:pPr>
        <w:pStyle w:val="NoSpacing"/>
        <w:rPr>
          <w:rFonts w:ascii="Garamond" w:hAnsi="Garamond"/>
          <w:sz w:val="24"/>
          <w:szCs w:val="28"/>
        </w:rPr>
      </w:pPr>
    </w:p>
    <w:tbl>
      <w:tblPr>
        <w:tblStyle w:val="TableGrid"/>
        <w:tblW w:w="0" w:type="auto"/>
        <w:tblLook w:val="04A0" w:firstRow="1" w:lastRow="0" w:firstColumn="1" w:lastColumn="0" w:noHBand="0" w:noVBand="1"/>
      </w:tblPr>
      <w:tblGrid>
        <w:gridCol w:w="3596"/>
        <w:gridCol w:w="3597"/>
        <w:gridCol w:w="3597"/>
      </w:tblGrid>
      <w:tr w:rsidR="00D36C6D" w:rsidRPr="00D362C3" w:rsidTr="00D36C6D">
        <w:tc>
          <w:tcPr>
            <w:tcW w:w="3596" w:type="dxa"/>
          </w:tcPr>
          <w:p w:rsidR="00D36C6D" w:rsidRPr="00D362C3" w:rsidRDefault="00D36C6D" w:rsidP="00D36C6D">
            <w:pPr>
              <w:pStyle w:val="NoSpacing"/>
              <w:rPr>
                <w:rFonts w:ascii="Garamond" w:hAnsi="Garamond"/>
                <w:sz w:val="24"/>
                <w:szCs w:val="28"/>
              </w:rPr>
            </w:pPr>
            <w:r w:rsidRPr="00D362C3">
              <w:rPr>
                <w:rFonts w:ascii="Garamond" w:hAnsi="Garamond"/>
                <w:sz w:val="24"/>
                <w:szCs w:val="28"/>
              </w:rPr>
              <w:t>K (Know)</w:t>
            </w:r>
          </w:p>
        </w:tc>
        <w:tc>
          <w:tcPr>
            <w:tcW w:w="3597" w:type="dxa"/>
          </w:tcPr>
          <w:p w:rsidR="00D36C6D" w:rsidRPr="00D362C3" w:rsidRDefault="00D36C6D" w:rsidP="00D36C6D">
            <w:pPr>
              <w:pStyle w:val="NoSpacing"/>
              <w:rPr>
                <w:rFonts w:ascii="Garamond" w:hAnsi="Garamond"/>
                <w:sz w:val="24"/>
                <w:szCs w:val="28"/>
              </w:rPr>
            </w:pPr>
            <w:r w:rsidRPr="00D362C3">
              <w:rPr>
                <w:rFonts w:ascii="Garamond" w:hAnsi="Garamond"/>
                <w:sz w:val="24"/>
                <w:szCs w:val="28"/>
              </w:rPr>
              <w:t>W (Want to Know)</w:t>
            </w:r>
          </w:p>
        </w:tc>
        <w:tc>
          <w:tcPr>
            <w:tcW w:w="3597" w:type="dxa"/>
          </w:tcPr>
          <w:p w:rsidR="00D36C6D" w:rsidRPr="00D362C3" w:rsidRDefault="00D36C6D" w:rsidP="00D36C6D">
            <w:pPr>
              <w:pStyle w:val="NoSpacing"/>
              <w:rPr>
                <w:rFonts w:ascii="Garamond" w:hAnsi="Garamond"/>
                <w:sz w:val="24"/>
                <w:szCs w:val="28"/>
              </w:rPr>
            </w:pPr>
            <w:r w:rsidRPr="00D362C3">
              <w:rPr>
                <w:rFonts w:ascii="Garamond" w:hAnsi="Garamond"/>
                <w:sz w:val="24"/>
                <w:szCs w:val="28"/>
              </w:rPr>
              <w:t>L (Learned)</w:t>
            </w:r>
          </w:p>
        </w:tc>
      </w:tr>
      <w:tr w:rsidR="00D36C6D" w:rsidRPr="00D362C3" w:rsidTr="00D36C6D">
        <w:tc>
          <w:tcPr>
            <w:tcW w:w="3596" w:type="dxa"/>
          </w:tcPr>
          <w:p w:rsidR="00D36C6D" w:rsidRPr="00D362C3" w:rsidRDefault="00D36C6D" w:rsidP="00D36C6D">
            <w:pPr>
              <w:pStyle w:val="NoSpacing"/>
              <w:rPr>
                <w:rFonts w:ascii="Garamond" w:hAnsi="Garamond"/>
                <w:sz w:val="24"/>
                <w:szCs w:val="28"/>
              </w:rPr>
            </w:pPr>
          </w:p>
        </w:tc>
        <w:tc>
          <w:tcPr>
            <w:tcW w:w="3597" w:type="dxa"/>
          </w:tcPr>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p w:rsidR="00D36C6D" w:rsidRPr="00D362C3" w:rsidRDefault="00D36C6D" w:rsidP="00D36C6D">
            <w:pPr>
              <w:pStyle w:val="NoSpacing"/>
              <w:rPr>
                <w:rFonts w:ascii="Garamond" w:hAnsi="Garamond"/>
                <w:sz w:val="24"/>
                <w:szCs w:val="28"/>
              </w:rPr>
            </w:pPr>
          </w:p>
        </w:tc>
        <w:tc>
          <w:tcPr>
            <w:tcW w:w="3597" w:type="dxa"/>
          </w:tcPr>
          <w:p w:rsidR="00D36C6D" w:rsidRPr="00D362C3" w:rsidRDefault="00D36C6D" w:rsidP="00D36C6D">
            <w:pPr>
              <w:pStyle w:val="NoSpacing"/>
              <w:rPr>
                <w:rFonts w:ascii="Garamond" w:hAnsi="Garamond"/>
                <w:sz w:val="24"/>
                <w:szCs w:val="28"/>
              </w:rPr>
            </w:pPr>
          </w:p>
        </w:tc>
      </w:tr>
    </w:tbl>
    <w:p w:rsidR="00D36C6D" w:rsidRPr="00D362C3" w:rsidRDefault="00D36C6D" w:rsidP="00D36C6D">
      <w:pPr>
        <w:pStyle w:val="NoSpacing"/>
        <w:rPr>
          <w:rFonts w:ascii="Garamond" w:hAnsi="Garamond"/>
          <w:sz w:val="24"/>
          <w:szCs w:val="28"/>
        </w:rPr>
      </w:pPr>
    </w:p>
    <w:p w:rsidR="00D36C6D" w:rsidRPr="00D362C3" w:rsidRDefault="00D362C3" w:rsidP="00D362C3">
      <w:pPr>
        <w:pStyle w:val="NoSpacing"/>
        <w:rPr>
          <w:rFonts w:ascii="Garamond" w:hAnsi="Garamond"/>
          <w:sz w:val="24"/>
          <w:szCs w:val="28"/>
        </w:rPr>
      </w:pPr>
      <w:r>
        <w:rPr>
          <w:rFonts w:ascii="Garamond" w:hAnsi="Garamond"/>
          <w:b/>
          <w:sz w:val="24"/>
          <w:szCs w:val="28"/>
        </w:rPr>
        <w:t xml:space="preserve">2) Work with your group.  Read and annotate the text. At the end of each section, summarize the main ideas/most important points and define the key vocabulary. </w:t>
      </w:r>
      <w:r w:rsidR="00D36C6D" w:rsidRPr="00D362C3">
        <w:rPr>
          <w:rFonts w:ascii="Garamond" w:hAnsi="Garamond"/>
          <w:sz w:val="24"/>
          <w:szCs w:val="28"/>
        </w:rPr>
        <w:t xml:space="preserve"> </w:t>
      </w:r>
    </w:p>
    <w:p w:rsidR="00D36C6D" w:rsidRPr="00D362C3" w:rsidRDefault="00D36C6D" w:rsidP="00D36C6D">
      <w:pPr>
        <w:pStyle w:val="NoSpacing"/>
        <w:rPr>
          <w:rFonts w:ascii="Garamond" w:hAnsi="Garamond"/>
          <w:sz w:val="24"/>
          <w:szCs w:val="28"/>
        </w:rPr>
      </w:pPr>
    </w:p>
    <w:p w:rsidR="0060647F" w:rsidRPr="00D362C3" w:rsidRDefault="0060647F" w:rsidP="00E32A90">
      <w:pPr>
        <w:pStyle w:val="NoSpacing"/>
        <w:jc w:val="center"/>
        <w:rPr>
          <w:rFonts w:ascii="Garamond" w:hAnsi="Garamond"/>
          <w:b/>
          <w:sz w:val="24"/>
          <w:szCs w:val="28"/>
        </w:rPr>
      </w:pPr>
    </w:p>
    <w:p w:rsidR="000715B7" w:rsidRPr="00D362C3" w:rsidRDefault="00E32A90" w:rsidP="00E32A90">
      <w:pPr>
        <w:pStyle w:val="NoSpacing"/>
        <w:jc w:val="center"/>
        <w:rPr>
          <w:rFonts w:ascii="Garamond" w:hAnsi="Garamond"/>
          <w:b/>
          <w:sz w:val="24"/>
          <w:szCs w:val="28"/>
        </w:rPr>
      </w:pPr>
      <w:r w:rsidRPr="00D362C3">
        <w:rPr>
          <w:rFonts w:ascii="Garamond" w:hAnsi="Garamond"/>
          <w:b/>
          <w:sz w:val="24"/>
          <w:szCs w:val="28"/>
        </w:rPr>
        <w:t>“Refugees: Who, Where, and Why”</w:t>
      </w:r>
    </w:p>
    <w:p w:rsidR="00E32A90" w:rsidRPr="00D362C3" w:rsidRDefault="00E32A90" w:rsidP="0060647F">
      <w:pPr>
        <w:pStyle w:val="NoSpacing"/>
        <w:jc w:val="center"/>
        <w:rPr>
          <w:rFonts w:ascii="Garamond" w:hAnsi="Garamond"/>
          <w:b/>
          <w:sz w:val="24"/>
          <w:szCs w:val="28"/>
        </w:rPr>
      </w:pPr>
      <w:r w:rsidRPr="00D362C3">
        <w:rPr>
          <w:rFonts w:ascii="Garamond" w:hAnsi="Garamond"/>
          <w:b/>
          <w:sz w:val="24"/>
          <w:szCs w:val="28"/>
        </w:rPr>
        <w:t xml:space="preserve">Catherine </w:t>
      </w:r>
      <w:proofErr w:type="spellStart"/>
      <w:r w:rsidRPr="00D362C3">
        <w:rPr>
          <w:rFonts w:ascii="Garamond" w:hAnsi="Garamond"/>
          <w:b/>
          <w:sz w:val="24"/>
          <w:szCs w:val="28"/>
        </w:rPr>
        <w:t>Gevert</w:t>
      </w:r>
      <w:proofErr w:type="spellEnd"/>
    </w:p>
    <w:p w:rsidR="00E32A90" w:rsidRPr="00D362C3" w:rsidRDefault="00E32A90" w:rsidP="00E32A90">
      <w:pPr>
        <w:pStyle w:val="NoSpacing"/>
        <w:rPr>
          <w:rFonts w:ascii="Garamond" w:hAnsi="Garamond"/>
          <w:b/>
          <w:sz w:val="24"/>
          <w:szCs w:val="28"/>
        </w:rPr>
      </w:pPr>
      <w:r w:rsidRPr="00D362C3">
        <w:rPr>
          <w:rFonts w:ascii="Garamond" w:hAnsi="Garamond"/>
          <w:b/>
          <w:sz w:val="24"/>
          <w:szCs w:val="28"/>
        </w:rPr>
        <w:t>Section 1:</w:t>
      </w:r>
    </w:p>
    <w:p w:rsidR="00E32A90" w:rsidRPr="00D362C3" w:rsidRDefault="00E32A90" w:rsidP="00E32A90">
      <w:pPr>
        <w:pStyle w:val="NoSpacing"/>
        <w:rPr>
          <w:rFonts w:ascii="Garamond" w:hAnsi="Garamond"/>
          <w:sz w:val="24"/>
          <w:szCs w:val="28"/>
        </w:rPr>
      </w:pPr>
      <w:r w:rsidRPr="00D362C3">
        <w:rPr>
          <w:rFonts w:ascii="Garamond" w:hAnsi="Garamond"/>
          <w:sz w:val="24"/>
          <w:szCs w:val="28"/>
        </w:rPr>
        <w:t>Attila the Hun invaded Western Europe, pillaging the Italian peninsula in 452 A.D. Thousands of inhabitants of the Italian countryside fled their homes and sought refuge on neighboring islands in the Adriatic Sea.  This was certainly not the first example of people forced to flee their homes, and, unfortunately, it was not the last.  Today, more than 14 million men, women, and children have been forced to flee their homes, towns, and countries because they are afraid to stay.  We call these people refugees.  In 1951, the United Nations defined a refugee as a person who, “owing to a well-founded fear of being persecuted for reasons of race, religion, nationality, membership in a particular social group, or political opinion, is outside the country of his nationality, and is unable to or, owing to such fear, is unwilling to avail himself of the protection of that country.”  Refugees are also people just like us: grandparents, mothers, fathers, children, students, secretaries, store clerks, teachers, accountants, and doctors.</w:t>
      </w:r>
    </w:p>
    <w:p w:rsidR="00D36C6D" w:rsidRPr="00D362C3" w:rsidRDefault="00D36C6D" w:rsidP="00E32A90">
      <w:pPr>
        <w:pStyle w:val="NoSpacing"/>
        <w:rPr>
          <w:rFonts w:ascii="Garamond" w:hAnsi="Garamond"/>
          <w:sz w:val="24"/>
          <w:szCs w:val="28"/>
        </w:rPr>
      </w:pPr>
    </w:p>
    <w:p w:rsidR="00D36C6D" w:rsidRDefault="00D362C3" w:rsidP="00D36C6D">
      <w:pPr>
        <w:pStyle w:val="NoSpacing"/>
        <w:spacing w:line="360" w:lineRule="auto"/>
        <w:rPr>
          <w:rFonts w:ascii="Garamond" w:hAnsi="Garamond"/>
          <w:sz w:val="24"/>
          <w:szCs w:val="28"/>
        </w:rPr>
      </w:pPr>
      <w:r>
        <w:rPr>
          <w:rFonts w:ascii="Garamond" w:hAnsi="Garamond"/>
          <w:sz w:val="24"/>
          <w:szCs w:val="28"/>
        </w:rPr>
        <w:t>Summarize:</w:t>
      </w:r>
      <w:r w:rsidR="00D36C6D" w:rsidRPr="00D362C3">
        <w:rPr>
          <w:rFonts w:ascii="Garamond" w:hAnsi="Garamond"/>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2C3" w:rsidRDefault="00D362C3" w:rsidP="00D36C6D">
      <w:pPr>
        <w:pStyle w:val="NoSpacing"/>
        <w:spacing w:line="360" w:lineRule="auto"/>
        <w:rPr>
          <w:rFonts w:ascii="Garamond" w:hAnsi="Garamond"/>
          <w:sz w:val="24"/>
          <w:szCs w:val="28"/>
        </w:rPr>
      </w:pPr>
      <w:r>
        <w:rPr>
          <w:rFonts w:ascii="Garamond" w:hAnsi="Garamond"/>
          <w:sz w:val="24"/>
          <w:szCs w:val="28"/>
        </w:rPr>
        <w:t xml:space="preserve">Define: </w:t>
      </w:r>
    </w:p>
    <w:p w:rsidR="00D362C3" w:rsidRDefault="00D362C3" w:rsidP="00D36C6D">
      <w:pPr>
        <w:pStyle w:val="NoSpacing"/>
        <w:spacing w:line="360" w:lineRule="auto"/>
        <w:rPr>
          <w:rFonts w:ascii="Garamond" w:hAnsi="Garamond"/>
          <w:sz w:val="24"/>
          <w:szCs w:val="28"/>
        </w:rPr>
      </w:pPr>
      <w:r>
        <w:rPr>
          <w:rFonts w:ascii="Garamond" w:hAnsi="Garamond"/>
          <w:sz w:val="24"/>
          <w:szCs w:val="28"/>
        </w:rPr>
        <w:t>Refuge: ___________________________________________________________________________________</w:t>
      </w:r>
    </w:p>
    <w:p w:rsidR="00D362C3" w:rsidRPr="00D362C3" w:rsidRDefault="00D362C3" w:rsidP="00D36C6D">
      <w:pPr>
        <w:pStyle w:val="NoSpacing"/>
        <w:spacing w:line="360" w:lineRule="auto"/>
        <w:rPr>
          <w:rFonts w:ascii="Garamond" w:hAnsi="Garamond"/>
          <w:sz w:val="24"/>
          <w:szCs w:val="28"/>
        </w:rPr>
      </w:pPr>
      <w:r>
        <w:rPr>
          <w:rFonts w:ascii="Garamond" w:hAnsi="Garamond"/>
          <w:sz w:val="24"/>
          <w:szCs w:val="28"/>
        </w:rPr>
        <w:t xml:space="preserve">Refugee: __________________________________________________________________________________ </w:t>
      </w:r>
    </w:p>
    <w:p w:rsidR="00E32A90" w:rsidRPr="00D362C3" w:rsidRDefault="00E32A90" w:rsidP="00E32A90">
      <w:pPr>
        <w:pStyle w:val="NoSpacing"/>
        <w:rPr>
          <w:rFonts w:ascii="Garamond" w:hAnsi="Garamond"/>
          <w:b/>
          <w:sz w:val="24"/>
          <w:szCs w:val="28"/>
        </w:rPr>
      </w:pPr>
      <w:r w:rsidRPr="00D362C3">
        <w:rPr>
          <w:rFonts w:ascii="Garamond" w:hAnsi="Garamond"/>
          <w:b/>
          <w:sz w:val="24"/>
          <w:szCs w:val="28"/>
        </w:rPr>
        <w:lastRenderedPageBreak/>
        <w:t>Section 2:</w:t>
      </w:r>
    </w:p>
    <w:p w:rsidR="00E32A90" w:rsidRPr="00D362C3" w:rsidRDefault="00E32A90" w:rsidP="00E32A90">
      <w:pPr>
        <w:pStyle w:val="NoSpacing"/>
        <w:rPr>
          <w:rFonts w:ascii="Garamond" w:hAnsi="Garamond"/>
          <w:sz w:val="24"/>
          <w:szCs w:val="28"/>
        </w:rPr>
      </w:pPr>
      <w:r w:rsidRPr="00D362C3">
        <w:rPr>
          <w:rFonts w:ascii="Garamond" w:hAnsi="Garamond"/>
          <w:sz w:val="24"/>
          <w:szCs w:val="28"/>
        </w:rPr>
        <w:t>Refugees are protected by international law and have special rights, such as the right to safe asylum.  In ancient times, churches and temples were often used in places of asylum; today, asylum is typically another country.  In a country of asylum, refugees have the right to be treated the same as legal residents, and as such are entitled to basic civil rights, medical care, and schooling.  Today, half of all refugees worldwide come from three locations –Afghanistan, Iraq, and Palestine, currently occupied by Israel.  Asia is the number one source of refugees, followed by Africa and Europe.</w:t>
      </w:r>
    </w:p>
    <w:p w:rsidR="00D36C6D" w:rsidRPr="00D362C3" w:rsidRDefault="00D36C6D" w:rsidP="00D36C6D">
      <w:pPr>
        <w:pStyle w:val="NoSpacing"/>
        <w:rPr>
          <w:rFonts w:ascii="Garamond" w:hAnsi="Garamond"/>
          <w:sz w:val="24"/>
          <w:szCs w:val="28"/>
        </w:rPr>
      </w:pPr>
    </w:p>
    <w:p w:rsidR="00D36C6D" w:rsidRDefault="00D362C3" w:rsidP="00D36C6D">
      <w:pPr>
        <w:pStyle w:val="NoSpacing"/>
        <w:spacing w:line="360" w:lineRule="auto"/>
        <w:rPr>
          <w:rFonts w:ascii="Garamond" w:hAnsi="Garamond"/>
          <w:sz w:val="24"/>
          <w:szCs w:val="28"/>
        </w:rPr>
      </w:pPr>
      <w:r>
        <w:rPr>
          <w:rFonts w:ascii="Garamond" w:hAnsi="Garamond"/>
          <w:sz w:val="24"/>
          <w:szCs w:val="28"/>
        </w:rPr>
        <w:t>Summarize:</w:t>
      </w:r>
      <w:r w:rsidR="00D36C6D" w:rsidRPr="00D362C3">
        <w:rPr>
          <w:rFonts w:ascii="Garamond" w:hAnsi="Garamond"/>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8"/>
        </w:rPr>
        <w:t>Define:</w:t>
      </w:r>
    </w:p>
    <w:p w:rsidR="00D36C6D" w:rsidRPr="00D362C3" w:rsidRDefault="00D362C3" w:rsidP="00D36C6D">
      <w:pPr>
        <w:pStyle w:val="NoSpacing"/>
        <w:spacing w:line="360" w:lineRule="auto"/>
        <w:rPr>
          <w:rFonts w:ascii="Garamond" w:hAnsi="Garamond"/>
          <w:sz w:val="24"/>
          <w:szCs w:val="28"/>
        </w:rPr>
      </w:pPr>
      <w:r>
        <w:rPr>
          <w:rFonts w:ascii="Garamond" w:hAnsi="Garamond"/>
          <w:sz w:val="24"/>
          <w:szCs w:val="28"/>
        </w:rPr>
        <w:t>Asylum: ___________________________________________________________________________________</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p>
    <w:p w:rsidR="00E32A90" w:rsidRPr="00D362C3" w:rsidRDefault="00E32A90" w:rsidP="00D36C6D">
      <w:pPr>
        <w:pStyle w:val="NoSpacing"/>
        <w:spacing w:line="360" w:lineRule="auto"/>
        <w:rPr>
          <w:rFonts w:ascii="Garamond" w:hAnsi="Garamond"/>
          <w:sz w:val="24"/>
          <w:szCs w:val="28"/>
        </w:rPr>
      </w:pPr>
      <w:r w:rsidRPr="00D362C3">
        <w:rPr>
          <w:rFonts w:ascii="Garamond" w:hAnsi="Garamond"/>
          <w:b/>
          <w:sz w:val="24"/>
          <w:szCs w:val="28"/>
        </w:rPr>
        <w:t>Section 3:</w:t>
      </w:r>
    </w:p>
    <w:p w:rsidR="00D36C6D" w:rsidRPr="00D362C3" w:rsidRDefault="001F4E95" w:rsidP="00E32A90">
      <w:pPr>
        <w:pStyle w:val="NoSpacing"/>
        <w:rPr>
          <w:rFonts w:ascii="Garamond" w:hAnsi="Garamond"/>
          <w:sz w:val="24"/>
          <w:szCs w:val="28"/>
        </w:rPr>
      </w:pPr>
      <w:r w:rsidRPr="00D362C3">
        <w:rPr>
          <w:rFonts w:ascii="Garamond" w:hAnsi="Garamond"/>
          <w:sz w:val="24"/>
          <w:szCs w:val="28"/>
        </w:rPr>
        <w:t xml:space="preserve">Many countries are hosts to large numbers of refugees.  The largest numbers of refugees are found in Iran and Pakistan, with more than one million each.  Germany shelters nearly one million refugees, and Tanzania hosts more than 620,000.  The Palestinians, who represent one of the largest groups of refugees, are found in host countries throughout the world.  Once inside a host country’s borders, refugees must find shelter, sometimes within another family’s home, but more often in refugee camp.  Refugee camps are typically located outside cities or towns along the border of the host country.  </w:t>
      </w:r>
      <w:proofErr w:type="spellStart"/>
      <w:r w:rsidRPr="00D362C3">
        <w:rPr>
          <w:rFonts w:ascii="Garamond" w:hAnsi="Garamond"/>
          <w:sz w:val="24"/>
          <w:szCs w:val="28"/>
        </w:rPr>
        <w:t>Kakuma</w:t>
      </w:r>
      <w:proofErr w:type="spellEnd"/>
      <w:r w:rsidRPr="00D362C3">
        <w:rPr>
          <w:rFonts w:ascii="Garamond" w:hAnsi="Garamond"/>
          <w:sz w:val="24"/>
          <w:szCs w:val="28"/>
        </w:rPr>
        <w:t xml:space="preserve"> Camp, on the hot, dry border of Kenya, Sudan, and </w:t>
      </w:r>
      <w:proofErr w:type="spellStart"/>
      <w:r w:rsidRPr="00D362C3">
        <w:rPr>
          <w:rFonts w:ascii="Garamond" w:hAnsi="Garamond"/>
          <w:sz w:val="24"/>
          <w:szCs w:val="28"/>
        </w:rPr>
        <w:t>Ethopia</w:t>
      </w:r>
      <w:proofErr w:type="spellEnd"/>
      <w:r w:rsidRPr="00D362C3">
        <w:rPr>
          <w:rFonts w:ascii="Garamond" w:hAnsi="Garamond"/>
          <w:sz w:val="24"/>
          <w:szCs w:val="28"/>
        </w:rPr>
        <w:t xml:space="preserve">, provides shelter for more than 80,000 refugees.  Refugees share small huts </w:t>
      </w:r>
      <w:r w:rsidR="00D36C6D" w:rsidRPr="00D362C3">
        <w:rPr>
          <w:rFonts w:ascii="Garamond" w:hAnsi="Garamond"/>
          <w:sz w:val="24"/>
          <w:szCs w:val="28"/>
        </w:rPr>
        <w:t>or tents</w:t>
      </w:r>
      <w:r w:rsidRPr="00D362C3">
        <w:rPr>
          <w:rFonts w:ascii="Garamond" w:hAnsi="Garamond"/>
          <w:sz w:val="24"/>
          <w:szCs w:val="28"/>
        </w:rPr>
        <w:t>.  Food and water are provided, but they are rationed.  A hospital and several clinics provide health care, but these are overburdened with many patients; most refugees are sick and malnourished when they arrive.  Schooling is provided for children, but classes are very overcrowded.  Refugee camps are not meant to be permanent shelters, but they do provide asylum and protection, and take care of the basic needs of refugees.</w:t>
      </w:r>
    </w:p>
    <w:p w:rsidR="00D36C6D" w:rsidRPr="00D362C3" w:rsidRDefault="00D36C6D" w:rsidP="00D36C6D">
      <w:pPr>
        <w:pStyle w:val="NoSpacing"/>
        <w:rPr>
          <w:rFonts w:ascii="Garamond" w:hAnsi="Garamond"/>
          <w:sz w:val="24"/>
          <w:szCs w:val="28"/>
        </w:rPr>
      </w:pPr>
    </w:p>
    <w:p w:rsidR="00D362C3" w:rsidRPr="00D362C3" w:rsidRDefault="00D362C3" w:rsidP="00D36C6D">
      <w:pPr>
        <w:pStyle w:val="NoSpacing"/>
        <w:spacing w:line="360" w:lineRule="auto"/>
        <w:rPr>
          <w:rFonts w:ascii="Garamond" w:hAnsi="Garamond"/>
          <w:sz w:val="24"/>
          <w:szCs w:val="28"/>
        </w:rPr>
      </w:pPr>
      <w:r>
        <w:rPr>
          <w:rFonts w:ascii="Garamond" w:hAnsi="Garamond"/>
          <w:sz w:val="24"/>
          <w:szCs w:val="28"/>
        </w:rPr>
        <w:t>Summarize:</w:t>
      </w:r>
      <w:r w:rsidR="00D36C6D" w:rsidRPr="00D362C3">
        <w:rPr>
          <w:rFonts w:ascii="Garamond" w:hAnsi="Garamond"/>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C6D" w:rsidRDefault="005F2986" w:rsidP="00D36C6D">
      <w:pPr>
        <w:pStyle w:val="NoSpacing"/>
        <w:spacing w:line="360" w:lineRule="auto"/>
        <w:rPr>
          <w:rFonts w:ascii="Garamond" w:hAnsi="Garamond"/>
          <w:sz w:val="24"/>
          <w:szCs w:val="28"/>
        </w:rPr>
      </w:pPr>
      <w:r>
        <w:rPr>
          <w:rFonts w:ascii="Garamond" w:hAnsi="Garamond"/>
          <w:sz w:val="24"/>
          <w:szCs w:val="28"/>
        </w:rPr>
        <w:t>Define:</w:t>
      </w:r>
    </w:p>
    <w:p w:rsidR="005F2986" w:rsidRDefault="005F2986" w:rsidP="00D36C6D">
      <w:pPr>
        <w:pStyle w:val="NoSpacing"/>
        <w:spacing w:line="360" w:lineRule="auto"/>
        <w:rPr>
          <w:rFonts w:ascii="Garamond" w:hAnsi="Garamond"/>
          <w:sz w:val="24"/>
          <w:szCs w:val="28"/>
        </w:rPr>
      </w:pPr>
      <w:r>
        <w:rPr>
          <w:rFonts w:ascii="Garamond" w:hAnsi="Garamond"/>
          <w:sz w:val="24"/>
          <w:szCs w:val="28"/>
        </w:rPr>
        <w:t>Rationed: __________________________________________________________________________________</w:t>
      </w:r>
    </w:p>
    <w:p w:rsidR="005F2986" w:rsidRDefault="005F2986" w:rsidP="00D36C6D">
      <w:pPr>
        <w:pStyle w:val="NoSpacing"/>
        <w:spacing w:line="360" w:lineRule="auto"/>
        <w:rPr>
          <w:rFonts w:ascii="Garamond" w:hAnsi="Garamond"/>
          <w:sz w:val="24"/>
          <w:szCs w:val="28"/>
        </w:rPr>
      </w:pPr>
      <w:r>
        <w:rPr>
          <w:rFonts w:ascii="Garamond" w:hAnsi="Garamond"/>
          <w:sz w:val="24"/>
          <w:szCs w:val="28"/>
        </w:rPr>
        <w:t>Overburdened: _____________________________________________________________________________</w:t>
      </w:r>
    </w:p>
    <w:p w:rsidR="005F2986" w:rsidRPr="00D362C3" w:rsidRDefault="005F2986" w:rsidP="00D36C6D">
      <w:pPr>
        <w:pStyle w:val="NoSpacing"/>
        <w:spacing w:line="360" w:lineRule="auto"/>
        <w:rPr>
          <w:rFonts w:ascii="Garamond" w:hAnsi="Garamond"/>
          <w:sz w:val="24"/>
          <w:szCs w:val="28"/>
        </w:rPr>
      </w:pPr>
    </w:p>
    <w:p w:rsidR="001F4E95" w:rsidRPr="00D362C3" w:rsidRDefault="001F4E95" w:rsidP="00E32A90">
      <w:pPr>
        <w:pStyle w:val="NoSpacing"/>
        <w:rPr>
          <w:rFonts w:ascii="Garamond" w:hAnsi="Garamond"/>
          <w:b/>
          <w:sz w:val="24"/>
          <w:szCs w:val="28"/>
        </w:rPr>
      </w:pPr>
      <w:r w:rsidRPr="00D362C3">
        <w:rPr>
          <w:rFonts w:ascii="Garamond" w:hAnsi="Garamond"/>
          <w:b/>
          <w:sz w:val="24"/>
          <w:szCs w:val="28"/>
        </w:rPr>
        <w:t>Section 4:</w:t>
      </w:r>
    </w:p>
    <w:p w:rsidR="001F4E95" w:rsidRPr="00D362C3" w:rsidRDefault="001F4E95" w:rsidP="00E32A90">
      <w:pPr>
        <w:pStyle w:val="NoSpacing"/>
        <w:rPr>
          <w:rFonts w:ascii="Garamond" w:hAnsi="Garamond"/>
          <w:sz w:val="24"/>
          <w:szCs w:val="28"/>
        </w:rPr>
      </w:pPr>
      <w:r w:rsidRPr="00D362C3">
        <w:rPr>
          <w:rFonts w:ascii="Garamond" w:hAnsi="Garamond"/>
          <w:sz w:val="24"/>
          <w:szCs w:val="28"/>
        </w:rPr>
        <w:t xml:space="preserve">Most refugees hope to return to their homes.  As conflicts are resolved, many refugees undergo repatriation.  During the 1980s, civil war erupted in Central America, causing more than two million people to flee their homes.  In 1987, a regional peace agreement was signed ending the war and allowing thousands of people to return to their homes.  Some refugees cannot return home, nor can they stay in their country of asylum.  They must resettle in a new country.  Since World War II, millions of refugees have been successfully resettled in ten established </w:t>
      </w:r>
      <w:r w:rsidRPr="00D362C3">
        <w:rPr>
          <w:rFonts w:ascii="Garamond" w:hAnsi="Garamond"/>
          <w:sz w:val="24"/>
          <w:szCs w:val="28"/>
        </w:rPr>
        <w:lastRenderedPageBreak/>
        <w:t>resettlement countries, including Canada and the United States.  The United States has traditionally been a sanctuary for refugees.  One of the first groups of refugees to arrive were the Pilgrims.  In 1620, the Mayflower sailed into what is now Plymouth Harbor carrying refugees from England.  They had fled to America because of religious persecution in their homeland.  Since then, millions of refugees have resettled in the United States.  From 1975 to 2001, more than two million refu</w:t>
      </w:r>
      <w:r w:rsidR="0060647F" w:rsidRPr="00D362C3">
        <w:rPr>
          <w:rFonts w:ascii="Garamond" w:hAnsi="Garamond"/>
          <w:sz w:val="24"/>
          <w:szCs w:val="28"/>
        </w:rPr>
        <w:t>gees were offered resettlement.</w:t>
      </w:r>
    </w:p>
    <w:p w:rsidR="00D36C6D" w:rsidRPr="00D362C3" w:rsidRDefault="00D36C6D" w:rsidP="00D36C6D">
      <w:pPr>
        <w:pStyle w:val="NoSpacing"/>
        <w:rPr>
          <w:rFonts w:ascii="Garamond" w:hAnsi="Garamond"/>
          <w:sz w:val="24"/>
          <w:szCs w:val="28"/>
        </w:rPr>
      </w:pPr>
    </w:p>
    <w:p w:rsidR="00D36C6D" w:rsidRDefault="00D362C3" w:rsidP="00D36C6D">
      <w:pPr>
        <w:pStyle w:val="NoSpacing"/>
        <w:spacing w:line="360" w:lineRule="auto"/>
        <w:rPr>
          <w:rFonts w:ascii="Garamond" w:hAnsi="Garamond"/>
          <w:sz w:val="24"/>
          <w:szCs w:val="28"/>
        </w:rPr>
      </w:pPr>
      <w:r>
        <w:rPr>
          <w:rFonts w:ascii="Garamond" w:hAnsi="Garamond"/>
          <w:sz w:val="24"/>
          <w:szCs w:val="28"/>
        </w:rPr>
        <w:t>Summarize:</w:t>
      </w:r>
      <w:r w:rsidR="00D36C6D" w:rsidRPr="00D362C3">
        <w:rPr>
          <w:rFonts w:ascii="Garamond" w:hAnsi="Garamond"/>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8"/>
        </w:rPr>
        <w:t>Define:</w:t>
      </w:r>
    </w:p>
    <w:p w:rsidR="005F2986" w:rsidRDefault="005F2986" w:rsidP="00D36C6D">
      <w:pPr>
        <w:pStyle w:val="NoSpacing"/>
        <w:spacing w:line="360" w:lineRule="auto"/>
        <w:rPr>
          <w:rFonts w:ascii="Garamond" w:hAnsi="Garamond"/>
          <w:sz w:val="24"/>
          <w:szCs w:val="28"/>
        </w:rPr>
      </w:pPr>
      <w:r>
        <w:rPr>
          <w:rFonts w:ascii="Garamond" w:hAnsi="Garamond"/>
          <w:sz w:val="24"/>
          <w:szCs w:val="28"/>
        </w:rPr>
        <w:t>Repatriation: _______________________________________________________________________________</w:t>
      </w:r>
    </w:p>
    <w:p w:rsidR="005F2986" w:rsidRDefault="005F2986" w:rsidP="00D36C6D">
      <w:pPr>
        <w:pStyle w:val="NoSpacing"/>
        <w:spacing w:line="360" w:lineRule="auto"/>
        <w:rPr>
          <w:rFonts w:ascii="Garamond" w:hAnsi="Garamond"/>
          <w:sz w:val="24"/>
          <w:szCs w:val="28"/>
        </w:rPr>
      </w:pPr>
      <w:r>
        <w:rPr>
          <w:rFonts w:ascii="Garamond" w:hAnsi="Garamond"/>
          <w:sz w:val="24"/>
          <w:szCs w:val="28"/>
        </w:rPr>
        <w:t>Resettle: __________________________________________________________________________________</w:t>
      </w:r>
    </w:p>
    <w:p w:rsidR="005F2986" w:rsidRDefault="005F2986" w:rsidP="00D36C6D">
      <w:pPr>
        <w:pStyle w:val="NoSpacing"/>
        <w:spacing w:line="360" w:lineRule="auto"/>
        <w:rPr>
          <w:rFonts w:ascii="Garamond" w:hAnsi="Garamond"/>
          <w:sz w:val="24"/>
          <w:szCs w:val="28"/>
        </w:rPr>
      </w:pPr>
      <w:r>
        <w:rPr>
          <w:rFonts w:ascii="Garamond" w:hAnsi="Garamond"/>
          <w:sz w:val="24"/>
          <w:szCs w:val="28"/>
        </w:rPr>
        <w:t>Sanctuary: _________________________________________________________________________________</w:t>
      </w:r>
    </w:p>
    <w:p w:rsidR="005F2986" w:rsidRDefault="005F2986" w:rsidP="00D36C6D">
      <w:pPr>
        <w:pStyle w:val="NoSpacing"/>
        <w:spacing w:line="360" w:lineRule="auto"/>
        <w:rPr>
          <w:rFonts w:ascii="Garamond" w:hAnsi="Garamond"/>
          <w:sz w:val="24"/>
          <w:szCs w:val="28"/>
        </w:rPr>
      </w:pPr>
      <w:r>
        <w:rPr>
          <w:rFonts w:ascii="Garamond" w:hAnsi="Garamond"/>
          <w:sz w:val="24"/>
          <w:szCs w:val="28"/>
        </w:rPr>
        <w:t>Persecution: _______________________________________________________________________________</w:t>
      </w:r>
    </w:p>
    <w:p w:rsidR="00D36C6D" w:rsidRPr="00D362C3" w:rsidRDefault="00D36C6D" w:rsidP="00E32A90">
      <w:pPr>
        <w:pStyle w:val="NoSpacing"/>
        <w:rPr>
          <w:rFonts w:ascii="Garamond" w:hAnsi="Garamond"/>
          <w:sz w:val="24"/>
          <w:szCs w:val="28"/>
        </w:rPr>
      </w:pPr>
    </w:p>
    <w:p w:rsidR="001F4E95" w:rsidRPr="00D362C3" w:rsidRDefault="001F4E95" w:rsidP="00E32A90">
      <w:pPr>
        <w:pStyle w:val="NoSpacing"/>
        <w:rPr>
          <w:rFonts w:ascii="Garamond" w:hAnsi="Garamond"/>
          <w:b/>
          <w:sz w:val="24"/>
          <w:szCs w:val="28"/>
        </w:rPr>
      </w:pPr>
      <w:r w:rsidRPr="00D362C3">
        <w:rPr>
          <w:rFonts w:ascii="Garamond" w:hAnsi="Garamond"/>
          <w:b/>
          <w:sz w:val="24"/>
          <w:szCs w:val="28"/>
        </w:rPr>
        <w:t>Section 5:</w:t>
      </w:r>
    </w:p>
    <w:p w:rsidR="0060647F" w:rsidRPr="00D362C3" w:rsidRDefault="001F4E95" w:rsidP="00E32A90">
      <w:pPr>
        <w:pStyle w:val="NoSpacing"/>
        <w:rPr>
          <w:rFonts w:ascii="Garamond" w:hAnsi="Garamond"/>
          <w:sz w:val="24"/>
          <w:szCs w:val="28"/>
        </w:rPr>
      </w:pPr>
      <w:r w:rsidRPr="00D362C3">
        <w:rPr>
          <w:rFonts w:ascii="Garamond" w:hAnsi="Garamond"/>
          <w:sz w:val="24"/>
          <w:szCs w:val="28"/>
        </w:rPr>
        <w:t xml:space="preserve">People become refugees for many reasons.  The number one reason is war.  Perceptions of unfairness, such as unequal treatment or denial of rights based on race, religion, economic status, or political thought, instigate war; so does unequal access to land, food, water, and other necessary resources.  Another important trigger is the feeling of superiority over others; some individuals feel their system of belief, country, or ethnic background is superior to that of others.  In 1991, Yugoslavia splintered into several independent states.  One of these states, Bosnia, was an ethnic mix of Muslims, Serbians, and Croatians.  The Serbians, who were predominately Christian, decided that Muslims should not be allowed to live in their new country.  They began an “ethnic cleansing” campaign, which killed thousands of innocent men, women, and children, and forced hundreds of thousands of people to seek refuge in neighboring countries.  Others are forced to flee their countries because of natural disasters such as floods, fires, and drought, although they are not considered refugees by the United Nations.  In January 2002, Mt. </w:t>
      </w:r>
      <w:proofErr w:type="spellStart"/>
      <w:r w:rsidRPr="00D362C3">
        <w:rPr>
          <w:rFonts w:ascii="Garamond" w:hAnsi="Garamond"/>
          <w:sz w:val="24"/>
          <w:szCs w:val="28"/>
        </w:rPr>
        <w:t>Nyiragongo</w:t>
      </w:r>
      <w:proofErr w:type="spellEnd"/>
      <w:r w:rsidRPr="00D362C3">
        <w:rPr>
          <w:rFonts w:ascii="Garamond" w:hAnsi="Garamond"/>
          <w:sz w:val="24"/>
          <w:szCs w:val="28"/>
        </w:rPr>
        <w:t xml:space="preserve"> in the Democratic Republic of the Congo erupted, sending tons of red-hot lava through the city of Goma.  As buildings and villages burned, 400,000 people fled into neighboring Rwanda. In Ethiopia, crop failures and livestock loss caused by drought conditions over the last several years have caused widespread famine.  Thousands have fled into neighboring countri</w:t>
      </w:r>
      <w:r w:rsidR="0060647F" w:rsidRPr="00D362C3">
        <w:rPr>
          <w:rFonts w:ascii="Garamond" w:hAnsi="Garamond"/>
          <w:sz w:val="24"/>
          <w:szCs w:val="28"/>
        </w:rPr>
        <w:t>es in search of food and water.</w:t>
      </w:r>
    </w:p>
    <w:p w:rsidR="00D36C6D" w:rsidRPr="00D362C3" w:rsidRDefault="00D36C6D" w:rsidP="00E32A90">
      <w:pPr>
        <w:pStyle w:val="NoSpacing"/>
        <w:rPr>
          <w:rFonts w:ascii="Garamond" w:hAnsi="Garamond"/>
          <w:sz w:val="24"/>
          <w:szCs w:val="28"/>
        </w:rPr>
      </w:pPr>
    </w:p>
    <w:p w:rsidR="00D36C6D" w:rsidRDefault="005F2986" w:rsidP="005F2986">
      <w:pPr>
        <w:pStyle w:val="NoSpacing"/>
        <w:spacing w:after="120" w:line="276" w:lineRule="auto"/>
        <w:rPr>
          <w:rFonts w:ascii="Garamond" w:hAnsi="Garamond"/>
          <w:sz w:val="24"/>
          <w:szCs w:val="28"/>
        </w:rPr>
      </w:pPr>
      <w:r>
        <w:rPr>
          <w:rFonts w:ascii="Garamond" w:hAnsi="Garamond"/>
          <w:sz w:val="24"/>
          <w:szCs w:val="28"/>
        </w:rPr>
        <w:t>Summarize:</w:t>
      </w:r>
      <w:r w:rsidR="00D36C6D" w:rsidRPr="00D362C3">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986" w:rsidRDefault="005F2986" w:rsidP="005F2986">
      <w:pPr>
        <w:pStyle w:val="NoSpacing"/>
        <w:spacing w:after="120" w:line="276" w:lineRule="auto"/>
        <w:rPr>
          <w:rFonts w:ascii="Garamond" w:hAnsi="Garamond"/>
          <w:sz w:val="24"/>
          <w:szCs w:val="28"/>
        </w:rPr>
      </w:pPr>
      <w:r>
        <w:rPr>
          <w:rFonts w:ascii="Garamond" w:hAnsi="Garamond"/>
          <w:sz w:val="24"/>
          <w:szCs w:val="28"/>
        </w:rPr>
        <w:t xml:space="preserve">Define: </w:t>
      </w:r>
    </w:p>
    <w:p w:rsidR="005F2986" w:rsidRDefault="005F2986" w:rsidP="005F2986">
      <w:pPr>
        <w:pStyle w:val="NoSpacing"/>
        <w:spacing w:after="120" w:line="276" w:lineRule="auto"/>
        <w:rPr>
          <w:rFonts w:ascii="Garamond" w:hAnsi="Garamond"/>
          <w:sz w:val="24"/>
          <w:szCs w:val="28"/>
        </w:rPr>
      </w:pPr>
      <w:r>
        <w:rPr>
          <w:rFonts w:ascii="Garamond" w:hAnsi="Garamond"/>
          <w:sz w:val="24"/>
          <w:szCs w:val="28"/>
        </w:rPr>
        <w:t>Ethnic Cleansing: ___________________________________________________________________________</w:t>
      </w:r>
    </w:p>
    <w:p w:rsidR="005F2986" w:rsidRDefault="005F2986" w:rsidP="005F2986">
      <w:pPr>
        <w:pStyle w:val="NoSpacing"/>
        <w:spacing w:after="120" w:line="276" w:lineRule="auto"/>
        <w:rPr>
          <w:rFonts w:ascii="Garamond" w:hAnsi="Garamond"/>
          <w:sz w:val="24"/>
          <w:szCs w:val="28"/>
        </w:rPr>
      </w:pPr>
      <w:r>
        <w:rPr>
          <w:rFonts w:ascii="Garamond" w:hAnsi="Garamond"/>
          <w:sz w:val="24"/>
          <w:szCs w:val="28"/>
        </w:rPr>
        <w:t>Famine: ___________________________________________________________________________________</w:t>
      </w:r>
    </w:p>
    <w:p w:rsidR="005F2986" w:rsidRPr="00D362C3" w:rsidRDefault="005F2986" w:rsidP="005F2986">
      <w:pPr>
        <w:pStyle w:val="NoSpacing"/>
        <w:spacing w:line="276" w:lineRule="auto"/>
        <w:rPr>
          <w:rFonts w:ascii="Garamond" w:hAnsi="Garamond"/>
          <w:sz w:val="24"/>
          <w:szCs w:val="28"/>
        </w:rPr>
      </w:pPr>
    </w:p>
    <w:p w:rsidR="00D36C6D" w:rsidRPr="00D362C3" w:rsidRDefault="00D36C6D" w:rsidP="00E32A90">
      <w:pPr>
        <w:pStyle w:val="NoSpacing"/>
        <w:rPr>
          <w:rFonts w:ascii="Garamond" w:hAnsi="Garamond"/>
          <w:sz w:val="24"/>
          <w:szCs w:val="28"/>
        </w:rPr>
      </w:pPr>
    </w:p>
    <w:p w:rsidR="00D36C6D" w:rsidRPr="00D362C3" w:rsidRDefault="00D36C6D" w:rsidP="00E32A90">
      <w:pPr>
        <w:pStyle w:val="NoSpacing"/>
        <w:rPr>
          <w:rFonts w:ascii="Garamond" w:hAnsi="Garamond"/>
          <w:sz w:val="24"/>
          <w:szCs w:val="28"/>
        </w:rPr>
      </w:pPr>
    </w:p>
    <w:p w:rsidR="001F4E95" w:rsidRPr="00D362C3" w:rsidRDefault="001F4E95" w:rsidP="00E32A90">
      <w:pPr>
        <w:pStyle w:val="NoSpacing"/>
        <w:rPr>
          <w:rFonts w:ascii="Garamond" w:hAnsi="Garamond"/>
          <w:b/>
          <w:sz w:val="24"/>
          <w:szCs w:val="28"/>
        </w:rPr>
      </w:pPr>
      <w:r w:rsidRPr="00D362C3">
        <w:rPr>
          <w:rFonts w:ascii="Garamond" w:hAnsi="Garamond"/>
          <w:b/>
          <w:sz w:val="24"/>
          <w:szCs w:val="28"/>
        </w:rPr>
        <w:lastRenderedPageBreak/>
        <w:t>Section 6:</w:t>
      </w:r>
    </w:p>
    <w:p w:rsidR="001F4E95" w:rsidRPr="00D362C3" w:rsidRDefault="001F4E95" w:rsidP="00E32A90">
      <w:pPr>
        <w:pStyle w:val="NoSpacing"/>
        <w:rPr>
          <w:rFonts w:ascii="Garamond" w:hAnsi="Garamond"/>
          <w:sz w:val="24"/>
          <w:szCs w:val="28"/>
        </w:rPr>
      </w:pPr>
      <w:r w:rsidRPr="00D362C3">
        <w:rPr>
          <w:rFonts w:ascii="Garamond" w:hAnsi="Garamond"/>
          <w:sz w:val="24"/>
          <w:szCs w:val="28"/>
        </w:rPr>
        <w:t>Since early times, large groups of people have been forced to leave their homelands because of persecution and the devastation of their lands.  In today’s wor</w:t>
      </w:r>
      <w:r w:rsidR="0060647F" w:rsidRPr="00D362C3">
        <w:rPr>
          <w:rFonts w:ascii="Garamond" w:hAnsi="Garamond"/>
          <w:sz w:val="24"/>
          <w:szCs w:val="28"/>
        </w:rPr>
        <w:t>l</w:t>
      </w:r>
      <w:r w:rsidRPr="00D362C3">
        <w:rPr>
          <w:rFonts w:ascii="Garamond" w:hAnsi="Garamond"/>
          <w:sz w:val="24"/>
          <w:szCs w:val="28"/>
        </w:rPr>
        <w:t>d, we have the knowledge and tools to seek solutions to some of these issues.  We must also consider and respect the human rights of every man, woman, and child. It may seem like an enormous task to some, but it is one we can all achieve.</w:t>
      </w:r>
    </w:p>
    <w:p w:rsidR="00D36C6D" w:rsidRPr="00D362C3" w:rsidRDefault="00D36C6D" w:rsidP="00E32A90">
      <w:pPr>
        <w:pStyle w:val="NoSpacing"/>
        <w:rPr>
          <w:rFonts w:ascii="Garamond" w:hAnsi="Garamond"/>
          <w:sz w:val="24"/>
          <w:szCs w:val="28"/>
        </w:rPr>
      </w:pPr>
    </w:p>
    <w:p w:rsidR="00D36C6D" w:rsidRDefault="00A6077A" w:rsidP="0085447F">
      <w:pPr>
        <w:pStyle w:val="NoSpacing"/>
        <w:rPr>
          <w:rFonts w:ascii="Garamond" w:hAnsi="Garamond"/>
          <w:sz w:val="28"/>
          <w:szCs w:val="28"/>
        </w:rPr>
      </w:pPr>
      <w:r>
        <w:rPr>
          <w:rFonts w:ascii="Garamond" w:hAnsi="Garamond"/>
          <w:sz w:val="24"/>
          <w:szCs w:val="28"/>
        </w:rPr>
        <w:t>Summarize:</w:t>
      </w:r>
      <w:r w:rsidR="00D36C6D" w:rsidRPr="00D362C3">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77A" w:rsidRPr="00A6077A" w:rsidRDefault="00A6077A" w:rsidP="0085447F">
      <w:pPr>
        <w:pStyle w:val="NoSpacing"/>
        <w:rPr>
          <w:rFonts w:ascii="Garamond" w:hAnsi="Garamond"/>
          <w:szCs w:val="28"/>
        </w:rPr>
      </w:pPr>
    </w:p>
    <w:p w:rsidR="00D36C6D" w:rsidRPr="00A6077A" w:rsidRDefault="00D36C6D" w:rsidP="00E32A90">
      <w:pPr>
        <w:pStyle w:val="NoSpacing"/>
        <w:rPr>
          <w:rFonts w:ascii="Garamond" w:hAnsi="Garamond"/>
          <w:b/>
          <w:sz w:val="24"/>
          <w:szCs w:val="28"/>
        </w:rPr>
      </w:pPr>
    </w:p>
    <w:p w:rsidR="00D36C6D" w:rsidRPr="00A6077A" w:rsidRDefault="00A6077A" w:rsidP="00D36C6D">
      <w:pPr>
        <w:pStyle w:val="NoSpacing"/>
        <w:rPr>
          <w:rFonts w:ascii="Garamond" w:hAnsi="Garamond"/>
          <w:b/>
          <w:sz w:val="24"/>
          <w:szCs w:val="28"/>
        </w:rPr>
      </w:pPr>
      <w:r w:rsidRPr="00A6077A">
        <w:rPr>
          <w:rFonts w:ascii="Garamond" w:hAnsi="Garamond"/>
          <w:b/>
          <w:sz w:val="24"/>
          <w:szCs w:val="28"/>
        </w:rPr>
        <w:t xml:space="preserve">3) </w:t>
      </w:r>
      <w:r w:rsidR="00D36C6D" w:rsidRPr="00A6077A">
        <w:rPr>
          <w:rFonts w:ascii="Garamond" w:hAnsi="Garamond"/>
          <w:b/>
          <w:sz w:val="24"/>
          <w:szCs w:val="28"/>
        </w:rPr>
        <w:t>After reading</w:t>
      </w:r>
      <w:r w:rsidRPr="00A6077A">
        <w:rPr>
          <w:rFonts w:ascii="Garamond" w:hAnsi="Garamond"/>
          <w:b/>
          <w:sz w:val="24"/>
          <w:szCs w:val="28"/>
        </w:rPr>
        <w:t xml:space="preserve">: Answer these questions </w:t>
      </w:r>
      <w:r w:rsidRPr="00A6077A">
        <w:rPr>
          <w:rFonts w:ascii="Garamond" w:hAnsi="Garamond"/>
          <w:b/>
          <w:sz w:val="24"/>
          <w:szCs w:val="28"/>
          <w:u w:val="single"/>
        </w:rPr>
        <w:t>in your own words</w:t>
      </w:r>
      <w:r w:rsidRPr="00A6077A">
        <w:rPr>
          <w:rFonts w:ascii="Garamond" w:hAnsi="Garamond"/>
          <w:b/>
          <w:sz w:val="24"/>
          <w:szCs w:val="28"/>
        </w:rPr>
        <w:t xml:space="preserve">. </w:t>
      </w:r>
    </w:p>
    <w:p w:rsidR="00D36C6D" w:rsidRPr="00A6077A" w:rsidRDefault="00D36C6D" w:rsidP="00D36C6D">
      <w:pPr>
        <w:pStyle w:val="NoSpacing"/>
        <w:rPr>
          <w:rFonts w:ascii="Garamond" w:hAnsi="Garamond"/>
          <w:sz w:val="24"/>
          <w:szCs w:val="28"/>
        </w:rPr>
      </w:pPr>
    </w:p>
    <w:p w:rsidR="00D36C6D" w:rsidRPr="00A6077A" w:rsidRDefault="00D36C6D" w:rsidP="00D36C6D">
      <w:pPr>
        <w:pStyle w:val="NoSpacing"/>
        <w:numPr>
          <w:ilvl w:val="0"/>
          <w:numId w:val="1"/>
        </w:numPr>
        <w:rPr>
          <w:rFonts w:ascii="Garamond" w:hAnsi="Garamond"/>
          <w:sz w:val="24"/>
          <w:szCs w:val="28"/>
        </w:rPr>
      </w:pPr>
      <w:r w:rsidRPr="00A6077A">
        <w:rPr>
          <w:rFonts w:ascii="Garamond" w:hAnsi="Garamond"/>
          <w:sz w:val="24"/>
          <w:szCs w:val="28"/>
        </w:rPr>
        <w:t xml:space="preserve"> Who are refugees?</w:t>
      </w:r>
    </w:p>
    <w:p w:rsidR="00D36C6D" w:rsidRPr="00A6077A" w:rsidRDefault="00D36C6D" w:rsidP="00D36C6D">
      <w:pPr>
        <w:pStyle w:val="NoSpacing"/>
        <w:ind w:left="720"/>
        <w:rPr>
          <w:rFonts w:ascii="Garamond" w:hAnsi="Garamond"/>
          <w:sz w:val="24"/>
          <w:szCs w:val="28"/>
        </w:rPr>
      </w:pPr>
    </w:p>
    <w:p w:rsidR="00D36C6D" w:rsidRPr="00A6077A" w:rsidRDefault="00D36C6D" w:rsidP="00D36C6D">
      <w:pPr>
        <w:pStyle w:val="NoSpacing"/>
        <w:ind w:left="720"/>
        <w:rPr>
          <w:rFonts w:ascii="Garamond" w:hAnsi="Garamond"/>
          <w:sz w:val="24"/>
          <w:szCs w:val="28"/>
        </w:rPr>
      </w:pPr>
    </w:p>
    <w:p w:rsidR="00D36C6D" w:rsidRPr="00A6077A" w:rsidRDefault="00D36C6D" w:rsidP="00D36C6D">
      <w:pPr>
        <w:pStyle w:val="NoSpacing"/>
        <w:ind w:left="720"/>
        <w:rPr>
          <w:rFonts w:ascii="Garamond" w:hAnsi="Garamond"/>
          <w:sz w:val="24"/>
          <w:szCs w:val="28"/>
        </w:rPr>
      </w:pPr>
    </w:p>
    <w:p w:rsidR="00D36C6D" w:rsidRPr="00A6077A" w:rsidRDefault="00D36C6D" w:rsidP="00D36C6D">
      <w:pPr>
        <w:pStyle w:val="NoSpacing"/>
        <w:ind w:left="720"/>
        <w:rPr>
          <w:rFonts w:ascii="Garamond" w:hAnsi="Garamond"/>
          <w:sz w:val="24"/>
          <w:szCs w:val="28"/>
        </w:rPr>
      </w:pPr>
    </w:p>
    <w:p w:rsidR="00D36C6D" w:rsidRPr="00A6077A" w:rsidRDefault="00D36C6D" w:rsidP="00D36C6D">
      <w:pPr>
        <w:pStyle w:val="NoSpacing"/>
        <w:ind w:left="720"/>
        <w:rPr>
          <w:rFonts w:ascii="Garamond" w:hAnsi="Garamond"/>
          <w:sz w:val="24"/>
          <w:szCs w:val="28"/>
        </w:rPr>
      </w:pPr>
    </w:p>
    <w:p w:rsidR="00D36C6D" w:rsidRPr="00A6077A" w:rsidRDefault="00D36C6D" w:rsidP="00D36C6D">
      <w:pPr>
        <w:pStyle w:val="NoSpacing"/>
        <w:numPr>
          <w:ilvl w:val="0"/>
          <w:numId w:val="1"/>
        </w:numPr>
        <w:rPr>
          <w:rFonts w:ascii="Garamond" w:hAnsi="Garamond"/>
          <w:sz w:val="24"/>
          <w:szCs w:val="28"/>
        </w:rPr>
      </w:pPr>
      <w:r w:rsidRPr="00A6077A">
        <w:rPr>
          <w:rFonts w:ascii="Garamond" w:hAnsi="Garamond"/>
          <w:sz w:val="24"/>
          <w:szCs w:val="28"/>
        </w:rPr>
        <w:t>Where might refugees be from?</w:t>
      </w:r>
    </w:p>
    <w:p w:rsidR="00D36C6D" w:rsidRPr="00A6077A" w:rsidRDefault="00D36C6D" w:rsidP="00D36C6D">
      <w:pPr>
        <w:pStyle w:val="NoSpacing"/>
        <w:rPr>
          <w:rFonts w:ascii="Garamond" w:hAnsi="Garamond"/>
          <w:sz w:val="24"/>
          <w:szCs w:val="28"/>
        </w:rPr>
      </w:pPr>
    </w:p>
    <w:p w:rsidR="00D36C6D" w:rsidRPr="00A6077A" w:rsidRDefault="00D36C6D" w:rsidP="00D36C6D">
      <w:pPr>
        <w:pStyle w:val="NoSpacing"/>
        <w:rPr>
          <w:rFonts w:ascii="Garamond" w:hAnsi="Garamond"/>
          <w:sz w:val="24"/>
          <w:szCs w:val="28"/>
        </w:rPr>
      </w:pPr>
    </w:p>
    <w:p w:rsidR="00D36C6D" w:rsidRPr="00A6077A" w:rsidRDefault="00D36C6D" w:rsidP="00D36C6D">
      <w:pPr>
        <w:pStyle w:val="NoSpacing"/>
        <w:rPr>
          <w:rFonts w:ascii="Garamond" w:hAnsi="Garamond"/>
          <w:sz w:val="24"/>
          <w:szCs w:val="28"/>
        </w:rPr>
      </w:pPr>
    </w:p>
    <w:p w:rsidR="00D36C6D" w:rsidRPr="00A6077A" w:rsidRDefault="00D36C6D" w:rsidP="00D36C6D">
      <w:pPr>
        <w:pStyle w:val="NoSpacing"/>
        <w:rPr>
          <w:rFonts w:ascii="Garamond" w:hAnsi="Garamond"/>
          <w:sz w:val="24"/>
          <w:szCs w:val="28"/>
        </w:rPr>
      </w:pPr>
    </w:p>
    <w:p w:rsidR="00D36C6D" w:rsidRPr="00A6077A" w:rsidRDefault="00D36C6D" w:rsidP="00D36C6D">
      <w:pPr>
        <w:pStyle w:val="NoSpacing"/>
        <w:rPr>
          <w:rFonts w:ascii="Garamond" w:hAnsi="Garamond"/>
          <w:sz w:val="24"/>
          <w:szCs w:val="28"/>
        </w:rPr>
      </w:pPr>
    </w:p>
    <w:p w:rsidR="00D36C6D" w:rsidRDefault="00D36C6D" w:rsidP="00D36C6D">
      <w:pPr>
        <w:pStyle w:val="NoSpacing"/>
        <w:numPr>
          <w:ilvl w:val="0"/>
          <w:numId w:val="1"/>
        </w:numPr>
        <w:rPr>
          <w:rFonts w:ascii="Garamond" w:hAnsi="Garamond"/>
          <w:sz w:val="24"/>
          <w:szCs w:val="28"/>
        </w:rPr>
      </w:pPr>
      <w:r w:rsidRPr="00A6077A">
        <w:rPr>
          <w:rFonts w:ascii="Garamond" w:hAnsi="Garamond"/>
          <w:sz w:val="24"/>
          <w:szCs w:val="28"/>
        </w:rPr>
        <w:t>Why might someone become a refugee?</w:t>
      </w:r>
    </w:p>
    <w:p w:rsidR="00A6077A" w:rsidRDefault="00A6077A" w:rsidP="00A6077A">
      <w:pPr>
        <w:pStyle w:val="NoSpacing"/>
        <w:rPr>
          <w:rFonts w:ascii="Garamond" w:hAnsi="Garamond"/>
          <w:sz w:val="24"/>
          <w:szCs w:val="28"/>
        </w:rPr>
      </w:pPr>
    </w:p>
    <w:p w:rsidR="00A6077A" w:rsidRDefault="00A6077A" w:rsidP="00A6077A">
      <w:pPr>
        <w:pStyle w:val="NoSpacing"/>
        <w:rPr>
          <w:rFonts w:ascii="Garamond" w:hAnsi="Garamond"/>
          <w:sz w:val="24"/>
          <w:szCs w:val="28"/>
        </w:rPr>
      </w:pPr>
    </w:p>
    <w:p w:rsidR="00A6077A" w:rsidRDefault="00A6077A" w:rsidP="00A6077A">
      <w:pPr>
        <w:pStyle w:val="NoSpacing"/>
        <w:rPr>
          <w:rFonts w:ascii="Garamond" w:hAnsi="Garamond"/>
          <w:sz w:val="24"/>
          <w:szCs w:val="28"/>
        </w:rPr>
      </w:pPr>
    </w:p>
    <w:p w:rsidR="00A6077A" w:rsidRDefault="00A6077A" w:rsidP="00A6077A">
      <w:pPr>
        <w:pStyle w:val="NoSpacing"/>
        <w:rPr>
          <w:rFonts w:ascii="Garamond" w:hAnsi="Garamond"/>
          <w:sz w:val="24"/>
          <w:szCs w:val="28"/>
        </w:rPr>
      </w:pPr>
    </w:p>
    <w:p w:rsidR="00A6077A" w:rsidRDefault="00A6077A" w:rsidP="00A6077A">
      <w:pPr>
        <w:pStyle w:val="NoSpacing"/>
        <w:rPr>
          <w:rFonts w:ascii="Garamond" w:hAnsi="Garamond"/>
          <w:b/>
          <w:sz w:val="24"/>
          <w:szCs w:val="28"/>
        </w:rPr>
      </w:pPr>
      <w:r>
        <w:rPr>
          <w:rFonts w:ascii="Garamond" w:hAnsi="Garamond"/>
          <w:b/>
          <w:sz w:val="24"/>
          <w:szCs w:val="28"/>
        </w:rPr>
        <w:t xml:space="preserve">4) There is currently a huge crisis regarding refugees in the Middle East and Europe. The issues are trickling into the United States.  As we watch the video, record 10 notes to help you better understand the crisis and what is going on with refugees. </w:t>
      </w:r>
    </w:p>
    <w:p w:rsidR="00D36C6D" w:rsidRDefault="00D36C6D"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r>
        <w:rPr>
          <w:rFonts w:ascii="Garamond" w:hAnsi="Garamond"/>
          <w:sz w:val="24"/>
          <w:szCs w:val="28"/>
        </w:rPr>
        <w:t>1.</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t>6.</w:t>
      </w: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r>
        <w:rPr>
          <w:rFonts w:ascii="Garamond" w:hAnsi="Garamond"/>
          <w:sz w:val="24"/>
          <w:szCs w:val="28"/>
        </w:rPr>
        <w:t xml:space="preserve">2. </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t xml:space="preserve">7. </w:t>
      </w: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bookmarkStart w:id="0" w:name="_GoBack"/>
      <w:bookmarkEnd w:id="0"/>
    </w:p>
    <w:p w:rsidR="00A6077A" w:rsidRDefault="00A6077A" w:rsidP="00A6077A">
      <w:pPr>
        <w:pStyle w:val="NoSpacing"/>
        <w:spacing w:line="276" w:lineRule="auto"/>
        <w:rPr>
          <w:rFonts w:ascii="Garamond" w:hAnsi="Garamond"/>
          <w:sz w:val="24"/>
          <w:szCs w:val="28"/>
        </w:rPr>
      </w:pPr>
      <w:r>
        <w:rPr>
          <w:rFonts w:ascii="Garamond" w:hAnsi="Garamond"/>
          <w:sz w:val="24"/>
          <w:szCs w:val="28"/>
        </w:rPr>
        <w:t xml:space="preserve">3. </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t>8.</w:t>
      </w: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r>
        <w:rPr>
          <w:rFonts w:ascii="Garamond" w:hAnsi="Garamond"/>
          <w:sz w:val="24"/>
          <w:szCs w:val="28"/>
        </w:rPr>
        <w:t>4.</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t>9.</w:t>
      </w:r>
    </w:p>
    <w:p w:rsidR="00A6077A" w:rsidRDefault="00A6077A" w:rsidP="00A6077A">
      <w:pPr>
        <w:pStyle w:val="NoSpacing"/>
        <w:spacing w:line="276" w:lineRule="auto"/>
        <w:rPr>
          <w:rFonts w:ascii="Garamond" w:hAnsi="Garamond"/>
          <w:sz w:val="24"/>
          <w:szCs w:val="28"/>
        </w:rPr>
      </w:pPr>
    </w:p>
    <w:p w:rsidR="00A6077A" w:rsidRDefault="00A6077A" w:rsidP="00A6077A">
      <w:pPr>
        <w:pStyle w:val="NoSpacing"/>
        <w:spacing w:line="276" w:lineRule="auto"/>
        <w:rPr>
          <w:rFonts w:ascii="Garamond" w:hAnsi="Garamond"/>
          <w:sz w:val="24"/>
          <w:szCs w:val="28"/>
        </w:rPr>
      </w:pPr>
    </w:p>
    <w:p w:rsidR="00A6077A" w:rsidRPr="00D362C3" w:rsidRDefault="00A6077A" w:rsidP="00A6077A">
      <w:pPr>
        <w:pStyle w:val="NoSpacing"/>
        <w:spacing w:line="276" w:lineRule="auto"/>
        <w:rPr>
          <w:rFonts w:ascii="Garamond" w:hAnsi="Garamond"/>
          <w:sz w:val="28"/>
          <w:szCs w:val="28"/>
        </w:rPr>
      </w:pPr>
      <w:r>
        <w:rPr>
          <w:rFonts w:ascii="Garamond" w:hAnsi="Garamond"/>
          <w:sz w:val="24"/>
          <w:szCs w:val="28"/>
        </w:rPr>
        <w:t>5.</w:t>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r>
      <w:r>
        <w:rPr>
          <w:rFonts w:ascii="Garamond" w:hAnsi="Garamond"/>
          <w:sz w:val="24"/>
          <w:szCs w:val="28"/>
        </w:rPr>
        <w:tab/>
        <w:t xml:space="preserve">10. </w:t>
      </w:r>
    </w:p>
    <w:sectPr w:rsidR="00A6077A" w:rsidRPr="00D362C3" w:rsidSect="00D36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4DB"/>
    <w:multiLevelType w:val="hybridMultilevel"/>
    <w:tmpl w:val="3E98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73A90"/>
    <w:multiLevelType w:val="hybridMultilevel"/>
    <w:tmpl w:val="5F6A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0"/>
    <w:rsid w:val="000715B7"/>
    <w:rsid w:val="000F0C9A"/>
    <w:rsid w:val="001F4E95"/>
    <w:rsid w:val="005F2986"/>
    <w:rsid w:val="0060647F"/>
    <w:rsid w:val="0085447F"/>
    <w:rsid w:val="00906294"/>
    <w:rsid w:val="00A6077A"/>
    <w:rsid w:val="00D362C3"/>
    <w:rsid w:val="00D36C6D"/>
    <w:rsid w:val="00DE1099"/>
    <w:rsid w:val="00E32A90"/>
    <w:rsid w:val="00E6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F1A7-FEB1-42D7-A4E9-8EC1CBF4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90"/>
    <w:pPr>
      <w:spacing w:after="0" w:line="240" w:lineRule="auto"/>
    </w:pPr>
  </w:style>
  <w:style w:type="paragraph" w:styleId="BalloonText">
    <w:name w:val="Balloon Text"/>
    <w:basedOn w:val="Normal"/>
    <w:link w:val="BalloonTextChar"/>
    <w:uiPriority w:val="99"/>
    <w:semiHidden/>
    <w:unhideWhenUsed/>
    <w:rsid w:val="000F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A"/>
    <w:rPr>
      <w:rFonts w:ascii="Segoe UI" w:hAnsi="Segoe UI" w:cs="Segoe UI"/>
      <w:sz w:val="18"/>
      <w:szCs w:val="18"/>
    </w:rPr>
  </w:style>
  <w:style w:type="table" w:styleId="TableGrid">
    <w:name w:val="Table Grid"/>
    <w:basedOn w:val="TableNormal"/>
    <w:uiPriority w:val="39"/>
    <w:rsid w:val="00D3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Muscarella</dc:creator>
  <cp:keywords/>
  <dc:description/>
  <cp:lastModifiedBy>Alexandra Yeganegi</cp:lastModifiedBy>
  <cp:revision>4</cp:revision>
  <cp:lastPrinted>2015-10-08T18:44:00Z</cp:lastPrinted>
  <dcterms:created xsi:type="dcterms:W3CDTF">2015-10-08T18:44:00Z</dcterms:created>
  <dcterms:modified xsi:type="dcterms:W3CDTF">2016-03-07T15:36:00Z</dcterms:modified>
</cp:coreProperties>
</file>