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FE" w:rsidRPr="00E21595" w:rsidRDefault="006D21FE" w:rsidP="00BC1BD3">
      <w:pPr>
        <w:rPr>
          <w:rFonts w:ascii="Garamond" w:hAnsi="Garamond"/>
        </w:rPr>
      </w:pPr>
      <w:r w:rsidRPr="00E21595">
        <w:rPr>
          <w:rFonts w:ascii="Garamond" w:hAnsi="Garamond"/>
        </w:rPr>
        <w:t>Name: ____________________________________________</w:t>
      </w:r>
      <w:r w:rsidRPr="00E21595">
        <w:rPr>
          <w:rFonts w:ascii="Garamond" w:hAnsi="Garamond"/>
        </w:rPr>
        <w:tab/>
        <w:t>Date: _______________________</w:t>
      </w:r>
      <w:r w:rsidRPr="00E21595">
        <w:rPr>
          <w:rFonts w:ascii="Garamond" w:hAnsi="Garamond"/>
        </w:rPr>
        <w:tab/>
        <w:t>Block: _______</w:t>
      </w:r>
    </w:p>
    <w:p w:rsidR="006D21FE" w:rsidRPr="000F2DC1" w:rsidRDefault="006D21FE" w:rsidP="006D21FE">
      <w:pPr>
        <w:jc w:val="center"/>
        <w:rPr>
          <w:rFonts w:ascii="Garamond" w:hAnsi="Garamond"/>
          <w:b/>
        </w:rPr>
      </w:pPr>
      <w:r w:rsidRPr="000F2DC1">
        <w:rPr>
          <w:rFonts w:ascii="Garamond" w:hAnsi="Garamond"/>
          <w:b/>
        </w:rPr>
        <w:t xml:space="preserve">Teen Angst: Argumentative Writing </w:t>
      </w:r>
    </w:p>
    <w:p w:rsidR="000F2DC1" w:rsidRDefault="000F2DC1" w:rsidP="000F2DC1">
      <w:pPr>
        <w:rPr>
          <w:rFonts w:ascii="Garamond" w:hAnsi="Garamond"/>
        </w:rPr>
      </w:pPr>
      <w:r>
        <w:rPr>
          <w:rFonts w:ascii="Garamond" w:hAnsi="Garamond"/>
        </w:rPr>
        <w:t xml:space="preserve">Being a teenager is difficult.  Teens face many problems, some minor, some major, </w:t>
      </w:r>
      <w:proofErr w:type="gramStart"/>
      <w:r>
        <w:rPr>
          <w:rFonts w:ascii="Garamond" w:hAnsi="Garamond"/>
        </w:rPr>
        <w:t>every</w:t>
      </w:r>
      <w:proofErr w:type="gramEnd"/>
      <w:r>
        <w:rPr>
          <w:rFonts w:ascii="Garamond" w:hAnsi="Garamond"/>
        </w:rPr>
        <w:t xml:space="preserve"> day.  What are the greatest problems facing teenagers today, and what can be done about them?  Write a speech to be given to adults who may think that teens have easy lives, convincing them that teens are facing some significant issues and </w:t>
      </w:r>
      <w:proofErr w:type="gramStart"/>
      <w:r>
        <w:rPr>
          <w:rFonts w:ascii="Garamond" w:hAnsi="Garamond"/>
        </w:rPr>
        <w:t>may need</w:t>
      </w:r>
      <w:proofErr w:type="gramEnd"/>
      <w:r>
        <w:rPr>
          <w:rFonts w:ascii="Garamond" w:hAnsi="Garamond"/>
        </w:rPr>
        <w:t xml:space="preserve"> help solving these problems. </w:t>
      </w:r>
    </w:p>
    <w:p w:rsidR="000F2DC1" w:rsidRPr="00E21595" w:rsidRDefault="000F2DC1" w:rsidP="000F2DC1">
      <w:pPr>
        <w:jc w:val="center"/>
        <w:rPr>
          <w:rFonts w:ascii="Garamond" w:hAnsi="Garamond"/>
        </w:rPr>
      </w:pPr>
      <w:r>
        <w:rPr>
          <w:rFonts w:ascii="Garamond" w:hAnsi="Garamond"/>
        </w:rPr>
        <w:t>OR</w:t>
      </w:r>
    </w:p>
    <w:p w:rsidR="006D21FE" w:rsidRDefault="006D21FE" w:rsidP="00BC1BD3">
      <w:pPr>
        <w:rPr>
          <w:rFonts w:ascii="Garamond" w:hAnsi="Garamond"/>
        </w:rPr>
      </w:pPr>
      <w:r w:rsidRPr="00E21595">
        <w:rPr>
          <w:rFonts w:ascii="Garamond" w:hAnsi="Garamond"/>
        </w:rPr>
        <w:t>Teenagers often think that their life is harder than anyone else’s life has ever been, and likewise, adults often think that their own youth was a</w:t>
      </w:r>
      <w:r w:rsidR="000F2DC1">
        <w:rPr>
          <w:rFonts w:ascii="Garamond" w:hAnsi="Garamond"/>
        </w:rPr>
        <w:t xml:space="preserve"> more difficult time. </w:t>
      </w:r>
      <w:r w:rsidRPr="00E21595">
        <w:rPr>
          <w:rFonts w:ascii="Garamond" w:hAnsi="Garamond"/>
        </w:rPr>
        <w:t>What do you think?  Does</w:t>
      </w:r>
      <w:r w:rsidR="00BC1BD3" w:rsidRPr="00E21595">
        <w:rPr>
          <w:rFonts w:ascii="Garamond" w:hAnsi="Garamond"/>
        </w:rPr>
        <w:t xml:space="preserve"> the current generation suffer more or from worse things than past generations have – in other words, is life for you worse than it was for your parents? </w:t>
      </w:r>
      <w:r w:rsidRPr="00E21595">
        <w:rPr>
          <w:rFonts w:ascii="Garamond" w:hAnsi="Garamond"/>
        </w:rPr>
        <w:t xml:space="preserve">Write a </w:t>
      </w:r>
      <w:r w:rsidR="000F2DC1">
        <w:rPr>
          <w:rFonts w:ascii="Garamond" w:hAnsi="Garamond"/>
        </w:rPr>
        <w:t xml:space="preserve">letter to your parent(s), explaining </w:t>
      </w:r>
      <w:r w:rsidR="000019DA">
        <w:rPr>
          <w:rFonts w:ascii="Garamond" w:hAnsi="Garamond"/>
        </w:rPr>
        <w:t xml:space="preserve">and justifying your opinion on which generation is or was the most challenged. </w:t>
      </w:r>
      <w:bookmarkStart w:id="0" w:name="_GoBack"/>
      <w:bookmarkEnd w:id="0"/>
      <w:r w:rsidR="000019DA">
        <w:rPr>
          <w:rFonts w:ascii="Garamond" w:hAnsi="Garamond"/>
        </w:rPr>
        <w:t xml:space="preserve"> </w:t>
      </w:r>
    </w:p>
    <w:p w:rsidR="000F2DC1" w:rsidRPr="00E21595" w:rsidRDefault="000F2DC1" w:rsidP="00BC1BD3">
      <w:pPr>
        <w:rPr>
          <w:rFonts w:ascii="Garamond" w:hAnsi="Garamond"/>
        </w:rPr>
      </w:pPr>
    </w:p>
    <w:p w:rsidR="00E21595" w:rsidRPr="00DC5D70" w:rsidRDefault="00E21595" w:rsidP="00E21595">
      <w:pPr>
        <w:rPr>
          <w:rFonts w:ascii="Garamond" w:hAnsi="Garamond"/>
          <w:sz w:val="24"/>
        </w:rPr>
      </w:pPr>
      <w:r w:rsidRPr="00DC5D70">
        <w:rPr>
          <w:rFonts w:ascii="Garamond" w:hAnsi="Garamond"/>
          <w:b/>
          <w:sz w:val="24"/>
        </w:rPr>
        <w:t>Step 1:</w:t>
      </w:r>
      <w:r w:rsidRPr="00DC5D70">
        <w:rPr>
          <w:rFonts w:ascii="Garamond" w:hAnsi="Garamond"/>
          <w:sz w:val="24"/>
        </w:rPr>
        <w:t xml:space="preserve"> Break down your prompt with an ITA. </w:t>
      </w:r>
    </w:p>
    <w:tbl>
      <w:tblPr>
        <w:tblStyle w:val="TableGrid"/>
        <w:tblW w:w="0" w:type="auto"/>
        <w:tblLook w:val="04A0" w:firstRow="1" w:lastRow="0" w:firstColumn="1" w:lastColumn="0" w:noHBand="0" w:noVBand="1"/>
      </w:tblPr>
      <w:tblGrid>
        <w:gridCol w:w="1444"/>
        <w:gridCol w:w="2354"/>
        <w:gridCol w:w="7113"/>
      </w:tblGrid>
      <w:tr w:rsidR="00E21595" w:rsidRPr="00DC5D70" w:rsidTr="009F2BA5">
        <w:trPr>
          <w:trHeight w:val="1046"/>
        </w:trPr>
        <w:tc>
          <w:tcPr>
            <w:tcW w:w="1444" w:type="dxa"/>
          </w:tcPr>
          <w:p w:rsidR="00E21595" w:rsidRDefault="00E21595" w:rsidP="009F2BA5">
            <w:pPr>
              <w:rPr>
                <w:rFonts w:ascii="Garamond" w:hAnsi="Garamond"/>
                <w:sz w:val="24"/>
              </w:rPr>
            </w:pPr>
            <w:r>
              <w:rPr>
                <w:rFonts w:ascii="Garamond" w:hAnsi="Garamond"/>
                <w:sz w:val="24"/>
              </w:rPr>
              <w:t>I</w:t>
            </w:r>
          </w:p>
          <w:p w:rsidR="00E21595" w:rsidRPr="00DC5D70" w:rsidRDefault="00E21595" w:rsidP="009F2BA5">
            <w:pPr>
              <w:rPr>
                <w:rFonts w:ascii="Garamond" w:hAnsi="Garamond"/>
                <w:sz w:val="24"/>
              </w:rPr>
            </w:pPr>
            <w:r w:rsidRPr="00DC5D70">
              <w:rPr>
                <w:rFonts w:ascii="Garamond" w:hAnsi="Garamond"/>
                <w:sz w:val="24"/>
              </w:rPr>
              <w:t>(Issue)</w:t>
            </w:r>
          </w:p>
        </w:tc>
        <w:tc>
          <w:tcPr>
            <w:tcW w:w="2354" w:type="dxa"/>
          </w:tcPr>
          <w:p w:rsidR="00E21595" w:rsidRPr="00DC5D70" w:rsidRDefault="00E21595" w:rsidP="009F2BA5">
            <w:pPr>
              <w:rPr>
                <w:rFonts w:ascii="Garamond" w:hAnsi="Garamond"/>
                <w:sz w:val="24"/>
              </w:rPr>
            </w:pPr>
            <w:r w:rsidRPr="00DC5D70">
              <w:rPr>
                <w:rFonts w:ascii="Garamond" w:hAnsi="Garamond"/>
                <w:sz w:val="24"/>
              </w:rPr>
              <w:t xml:space="preserve">What is the issue you have to write about? </w:t>
            </w:r>
          </w:p>
        </w:tc>
        <w:tc>
          <w:tcPr>
            <w:tcW w:w="7113" w:type="dxa"/>
          </w:tcPr>
          <w:p w:rsidR="00E21595" w:rsidRPr="00DC5D70" w:rsidRDefault="00E21595" w:rsidP="009F2BA5">
            <w:pPr>
              <w:rPr>
                <w:rFonts w:ascii="Garamond" w:hAnsi="Garamond"/>
                <w:sz w:val="24"/>
              </w:rPr>
            </w:pPr>
          </w:p>
          <w:p w:rsidR="00E21595" w:rsidRPr="00DC5D70" w:rsidRDefault="00E21595" w:rsidP="009F2BA5">
            <w:pPr>
              <w:rPr>
                <w:rFonts w:ascii="Garamond" w:hAnsi="Garamond"/>
                <w:sz w:val="24"/>
              </w:rPr>
            </w:pPr>
          </w:p>
          <w:p w:rsidR="00E21595" w:rsidRPr="00DC5D70" w:rsidRDefault="00E21595" w:rsidP="009F2BA5">
            <w:pPr>
              <w:rPr>
                <w:rFonts w:ascii="Garamond" w:hAnsi="Garamond"/>
                <w:sz w:val="24"/>
              </w:rPr>
            </w:pPr>
          </w:p>
          <w:p w:rsidR="00E21595" w:rsidRPr="00DC5D70" w:rsidRDefault="00E21595" w:rsidP="009F2BA5">
            <w:pPr>
              <w:rPr>
                <w:rFonts w:ascii="Garamond" w:hAnsi="Garamond"/>
                <w:sz w:val="24"/>
              </w:rPr>
            </w:pPr>
          </w:p>
          <w:p w:rsidR="00E21595" w:rsidRPr="00DC5D70" w:rsidRDefault="00E21595" w:rsidP="009F2BA5">
            <w:pPr>
              <w:rPr>
                <w:rFonts w:ascii="Garamond" w:hAnsi="Garamond"/>
                <w:sz w:val="24"/>
              </w:rPr>
            </w:pPr>
          </w:p>
        </w:tc>
      </w:tr>
      <w:tr w:rsidR="00E21595" w:rsidRPr="00DC5D70" w:rsidTr="009F2BA5">
        <w:trPr>
          <w:trHeight w:val="1046"/>
        </w:trPr>
        <w:tc>
          <w:tcPr>
            <w:tcW w:w="1444" w:type="dxa"/>
          </w:tcPr>
          <w:p w:rsidR="00E21595" w:rsidRDefault="00E21595" w:rsidP="009F2BA5">
            <w:pPr>
              <w:rPr>
                <w:rFonts w:ascii="Garamond" w:hAnsi="Garamond"/>
                <w:sz w:val="24"/>
              </w:rPr>
            </w:pPr>
            <w:r>
              <w:rPr>
                <w:rFonts w:ascii="Garamond" w:hAnsi="Garamond"/>
                <w:sz w:val="24"/>
              </w:rPr>
              <w:t>T</w:t>
            </w:r>
          </w:p>
          <w:p w:rsidR="00E21595" w:rsidRPr="00DC5D70" w:rsidRDefault="00E21595" w:rsidP="009F2BA5">
            <w:pPr>
              <w:rPr>
                <w:rFonts w:ascii="Garamond" w:hAnsi="Garamond"/>
                <w:sz w:val="24"/>
              </w:rPr>
            </w:pPr>
            <w:r w:rsidRPr="00DC5D70">
              <w:rPr>
                <w:rFonts w:ascii="Garamond" w:hAnsi="Garamond"/>
                <w:sz w:val="24"/>
              </w:rPr>
              <w:t>(Task)</w:t>
            </w:r>
          </w:p>
        </w:tc>
        <w:tc>
          <w:tcPr>
            <w:tcW w:w="2354" w:type="dxa"/>
          </w:tcPr>
          <w:p w:rsidR="00E21595" w:rsidRPr="00DC5D70" w:rsidRDefault="00E21595" w:rsidP="009F2BA5">
            <w:pPr>
              <w:rPr>
                <w:rFonts w:ascii="Garamond" w:hAnsi="Garamond"/>
                <w:sz w:val="24"/>
              </w:rPr>
            </w:pPr>
            <w:r w:rsidRPr="00DC5D70">
              <w:rPr>
                <w:rFonts w:ascii="Garamond" w:hAnsi="Garamond"/>
                <w:sz w:val="24"/>
              </w:rPr>
              <w:t xml:space="preserve">What is your task or directions for writing? </w:t>
            </w:r>
          </w:p>
        </w:tc>
        <w:tc>
          <w:tcPr>
            <w:tcW w:w="7113" w:type="dxa"/>
          </w:tcPr>
          <w:p w:rsidR="00E21595" w:rsidRPr="00DC5D70" w:rsidRDefault="00E21595" w:rsidP="009F2BA5">
            <w:pPr>
              <w:rPr>
                <w:rFonts w:ascii="Garamond" w:hAnsi="Garamond"/>
                <w:sz w:val="24"/>
              </w:rPr>
            </w:pPr>
          </w:p>
          <w:p w:rsidR="00E21595" w:rsidRPr="00DC5D70" w:rsidRDefault="00E21595" w:rsidP="009F2BA5">
            <w:pPr>
              <w:rPr>
                <w:rFonts w:ascii="Garamond" w:hAnsi="Garamond"/>
                <w:sz w:val="24"/>
              </w:rPr>
            </w:pPr>
          </w:p>
          <w:p w:rsidR="00E21595" w:rsidRPr="00DC5D70" w:rsidRDefault="00E21595" w:rsidP="009F2BA5">
            <w:pPr>
              <w:rPr>
                <w:rFonts w:ascii="Garamond" w:hAnsi="Garamond"/>
                <w:sz w:val="24"/>
              </w:rPr>
            </w:pPr>
          </w:p>
          <w:p w:rsidR="00E21595" w:rsidRPr="00DC5D70" w:rsidRDefault="00E21595" w:rsidP="009F2BA5">
            <w:pPr>
              <w:rPr>
                <w:rFonts w:ascii="Garamond" w:hAnsi="Garamond"/>
                <w:sz w:val="24"/>
              </w:rPr>
            </w:pPr>
          </w:p>
          <w:p w:rsidR="00E21595" w:rsidRPr="00DC5D70" w:rsidRDefault="00E21595" w:rsidP="009F2BA5">
            <w:pPr>
              <w:rPr>
                <w:rFonts w:ascii="Garamond" w:hAnsi="Garamond"/>
                <w:sz w:val="24"/>
              </w:rPr>
            </w:pPr>
          </w:p>
        </w:tc>
      </w:tr>
      <w:tr w:rsidR="00E21595" w:rsidRPr="00DC5D70" w:rsidTr="009F2BA5">
        <w:trPr>
          <w:trHeight w:val="1493"/>
        </w:trPr>
        <w:tc>
          <w:tcPr>
            <w:tcW w:w="1444" w:type="dxa"/>
          </w:tcPr>
          <w:p w:rsidR="00E21595" w:rsidRPr="00DC5D70" w:rsidRDefault="00E21595" w:rsidP="009F2BA5">
            <w:pPr>
              <w:rPr>
                <w:rFonts w:ascii="Garamond" w:hAnsi="Garamond"/>
                <w:sz w:val="24"/>
              </w:rPr>
            </w:pPr>
            <w:r w:rsidRPr="00DC5D70">
              <w:rPr>
                <w:rFonts w:ascii="Garamond" w:hAnsi="Garamond"/>
                <w:sz w:val="24"/>
              </w:rPr>
              <w:t>A (Audience)</w:t>
            </w:r>
          </w:p>
        </w:tc>
        <w:tc>
          <w:tcPr>
            <w:tcW w:w="2354" w:type="dxa"/>
          </w:tcPr>
          <w:p w:rsidR="00E21595" w:rsidRPr="00DC5D70" w:rsidRDefault="00E21595" w:rsidP="009F2BA5">
            <w:pPr>
              <w:rPr>
                <w:rFonts w:ascii="Garamond" w:hAnsi="Garamond"/>
                <w:sz w:val="24"/>
              </w:rPr>
            </w:pPr>
            <w:r w:rsidRPr="00DC5D70">
              <w:rPr>
                <w:rFonts w:ascii="Garamond" w:hAnsi="Garamond"/>
                <w:sz w:val="24"/>
              </w:rPr>
              <w:t xml:space="preserve">Who is your audience? Who are you speaking to? </w:t>
            </w:r>
          </w:p>
        </w:tc>
        <w:tc>
          <w:tcPr>
            <w:tcW w:w="7113" w:type="dxa"/>
          </w:tcPr>
          <w:p w:rsidR="00E21595" w:rsidRPr="00DC5D70" w:rsidRDefault="00E21595" w:rsidP="009F2BA5">
            <w:pPr>
              <w:rPr>
                <w:rFonts w:ascii="Garamond" w:hAnsi="Garamond"/>
                <w:sz w:val="24"/>
              </w:rPr>
            </w:pPr>
          </w:p>
        </w:tc>
      </w:tr>
    </w:tbl>
    <w:p w:rsidR="006D21FE" w:rsidRDefault="006D21FE" w:rsidP="00BC1BD3"/>
    <w:p w:rsidR="00E21595" w:rsidRDefault="00E21595" w:rsidP="00E21595">
      <w:pPr>
        <w:rPr>
          <w:rFonts w:ascii="Garamond" w:hAnsi="Garamond"/>
          <w:sz w:val="24"/>
        </w:rPr>
      </w:pPr>
      <w:r>
        <w:rPr>
          <w:rFonts w:ascii="Garamond" w:hAnsi="Garamond"/>
          <w:b/>
          <w:sz w:val="24"/>
        </w:rPr>
        <w:t xml:space="preserve">Step 2: </w:t>
      </w:r>
      <w:r>
        <w:rPr>
          <w:rFonts w:ascii="Garamond" w:hAnsi="Garamond"/>
          <w:sz w:val="24"/>
        </w:rPr>
        <w:t xml:space="preserve">What’s your argument? </w:t>
      </w:r>
    </w:p>
    <w:p w:rsidR="00E21595" w:rsidRDefault="00E21595" w:rsidP="00E21595">
      <w:pPr>
        <w:rPr>
          <w:rFonts w:ascii="Garamond" w:hAnsi="Garamond"/>
          <w:sz w:val="24"/>
        </w:rPr>
      </w:pPr>
    </w:p>
    <w:p w:rsidR="000F2DC1" w:rsidRDefault="000F2DC1" w:rsidP="00E21595">
      <w:pPr>
        <w:rPr>
          <w:rFonts w:ascii="Garamond" w:hAnsi="Garamond"/>
          <w:sz w:val="24"/>
        </w:rPr>
      </w:pPr>
    </w:p>
    <w:p w:rsidR="00E21595" w:rsidRDefault="00E21595" w:rsidP="00E21595">
      <w:pPr>
        <w:rPr>
          <w:rFonts w:ascii="Garamond" w:hAnsi="Garamond"/>
          <w:sz w:val="24"/>
        </w:rPr>
      </w:pPr>
      <w:r>
        <w:rPr>
          <w:rFonts w:ascii="Garamond" w:hAnsi="Garamond"/>
          <w:b/>
          <w:sz w:val="24"/>
        </w:rPr>
        <w:t xml:space="preserve">Step 3: </w:t>
      </w:r>
      <w:r>
        <w:rPr>
          <w:rFonts w:ascii="Garamond" w:hAnsi="Garamond"/>
          <w:sz w:val="24"/>
        </w:rPr>
        <w:t xml:space="preserve">Why?  You need at least three specific reasons to support your argument. In your body paragraphs, you’ll add extra details and persuasive appeals to these three reasons. </w:t>
      </w:r>
    </w:p>
    <w:p w:rsidR="00E21595" w:rsidRDefault="00E21595" w:rsidP="00E21595">
      <w:pPr>
        <w:rPr>
          <w:rFonts w:ascii="Garamond" w:hAnsi="Garamond"/>
          <w:sz w:val="24"/>
        </w:rPr>
      </w:pPr>
      <w:r>
        <w:rPr>
          <w:rFonts w:ascii="Garamond" w:hAnsi="Garamond"/>
          <w:sz w:val="24"/>
        </w:rPr>
        <w:t xml:space="preserve">1.  </w:t>
      </w:r>
    </w:p>
    <w:p w:rsidR="00E21595" w:rsidRDefault="00E21595" w:rsidP="00E21595">
      <w:pPr>
        <w:rPr>
          <w:rFonts w:ascii="Garamond" w:hAnsi="Garamond"/>
          <w:sz w:val="24"/>
        </w:rPr>
      </w:pPr>
    </w:p>
    <w:p w:rsidR="00E21595" w:rsidRDefault="00E21595" w:rsidP="00E21595">
      <w:pPr>
        <w:rPr>
          <w:rFonts w:ascii="Garamond" w:hAnsi="Garamond"/>
          <w:sz w:val="24"/>
        </w:rPr>
      </w:pPr>
      <w:r>
        <w:rPr>
          <w:rFonts w:ascii="Garamond" w:hAnsi="Garamond"/>
          <w:sz w:val="24"/>
        </w:rPr>
        <w:t xml:space="preserve">2.  </w:t>
      </w:r>
    </w:p>
    <w:p w:rsidR="00E21595" w:rsidRDefault="00E21595" w:rsidP="00E21595">
      <w:pPr>
        <w:rPr>
          <w:rFonts w:ascii="Garamond" w:hAnsi="Garamond"/>
          <w:sz w:val="24"/>
        </w:rPr>
      </w:pPr>
    </w:p>
    <w:p w:rsidR="00E21595" w:rsidRDefault="00E21595" w:rsidP="00E21595">
      <w:pPr>
        <w:rPr>
          <w:rFonts w:ascii="Garamond" w:hAnsi="Garamond"/>
          <w:sz w:val="24"/>
        </w:rPr>
      </w:pPr>
      <w:r>
        <w:rPr>
          <w:rFonts w:ascii="Garamond" w:hAnsi="Garamond"/>
          <w:sz w:val="24"/>
        </w:rPr>
        <w:t xml:space="preserve">3.  </w:t>
      </w:r>
    </w:p>
    <w:p w:rsidR="00E21595" w:rsidRDefault="00E21595" w:rsidP="00E21595">
      <w:pPr>
        <w:rPr>
          <w:rFonts w:ascii="Garamond" w:hAnsi="Garamond"/>
          <w:sz w:val="24"/>
        </w:rPr>
      </w:pPr>
      <w:r>
        <w:rPr>
          <w:rFonts w:ascii="Garamond" w:hAnsi="Garamond"/>
          <w:b/>
          <w:sz w:val="24"/>
        </w:rPr>
        <w:lastRenderedPageBreak/>
        <w:t xml:space="preserve">Step 4: </w:t>
      </w:r>
      <w:r>
        <w:rPr>
          <w:rFonts w:ascii="Garamond" w:hAnsi="Garamond"/>
          <w:sz w:val="24"/>
        </w:rPr>
        <w:t>You need a counterargument! You have to acknowledge the other side. In an essay, t</w:t>
      </w:r>
      <w:r w:rsidRPr="00E21595">
        <w:rPr>
          <w:rFonts w:ascii="Garamond" w:hAnsi="Garamond"/>
          <w:sz w:val="24"/>
        </w:rPr>
        <w:t xml:space="preserve">his should go towards the end of your 4th paragraph, once you’re done giving all of YOUR reasons and explanations. As soon as you say your counterargument, come right back and say your opinion again.  </w:t>
      </w:r>
    </w:p>
    <w:p w:rsidR="00E21595" w:rsidRDefault="00E21595" w:rsidP="00E21595">
      <w:pPr>
        <w:rPr>
          <w:rFonts w:ascii="Garamond" w:hAnsi="Garamond"/>
          <w:sz w:val="24"/>
        </w:rPr>
      </w:pPr>
      <w:r>
        <w:rPr>
          <w:rFonts w:ascii="Garamond" w:hAnsi="Garamond"/>
          <w:sz w:val="24"/>
        </w:rPr>
        <w:t xml:space="preserve">Why could the other argument be correct? What would people say to defend the other side? </w:t>
      </w:r>
    </w:p>
    <w:p w:rsidR="00E21595" w:rsidRDefault="00E21595" w:rsidP="00E21595">
      <w:pPr>
        <w:rPr>
          <w:rFonts w:ascii="Garamond" w:hAnsi="Garamond"/>
          <w:sz w:val="24"/>
        </w:rPr>
      </w:pPr>
    </w:p>
    <w:p w:rsidR="000F2DC1" w:rsidRDefault="000F2DC1" w:rsidP="00E21595">
      <w:pPr>
        <w:rPr>
          <w:rFonts w:ascii="Garamond" w:hAnsi="Garamond"/>
          <w:sz w:val="24"/>
        </w:rPr>
      </w:pPr>
    </w:p>
    <w:p w:rsidR="00E21595" w:rsidRDefault="00E21595" w:rsidP="00E21595">
      <w:pPr>
        <w:rPr>
          <w:rFonts w:ascii="Garamond" w:hAnsi="Garamond"/>
          <w:sz w:val="24"/>
        </w:rPr>
      </w:pPr>
    </w:p>
    <w:p w:rsidR="00E21595" w:rsidRDefault="00E21595" w:rsidP="00E21595">
      <w:pPr>
        <w:rPr>
          <w:rFonts w:ascii="Garamond" w:hAnsi="Garamond"/>
          <w:sz w:val="24"/>
        </w:rPr>
      </w:pPr>
    </w:p>
    <w:p w:rsidR="00E21595" w:rsidRDefault="00E21595" w:rsidP="00E21595">
      <w:pPr>
        <w:rPr>
          <w:rFonts w:ascii="Garamond" w:hAnsi="Garamond"/>
          <w:sz w:val="24"/>
        </w:rPr>
      </w:pPr>
      <w:r>
        <w:rPr>
          <w:rFonts w:ascii="Garamond" w:hAnsi="Garamond"/>
          <w:b/>
          <w:sz w:val="24"/>
        </w:rPr>
        <w:t xml:space="preserve">Step 5: </w:t>
      </w:r>
      <w:r w:rsidR="003B7A53">
        <w:rPr>
          <w:rFonts w:ascii="Garamond" w:hAnsi="Garamond"/>
          <w:sz w:val="24"/>
        </w:rPr>
        <w:t xml:space="preserve">What do you want your audience to do or believe?  Write a statement directly to your audience and tell them.  That’s your call to action. </w:t>
      </w:r>
    </w:p>
    <w:p w:rsidR="003B7A53" w:rsidRDefault="003B7A53" w:rsidP="00E21595">
      <w:pPr>
        <w:rPr>
          <w:rFonts w:ascii="Garamond" w:hAnsi="Garamond"/>
          <w:sz w:val="24"/>
        </w:rPr>
      </w:pPr>
    </w:p>
    <w:p w:rsidR="003B7A53" w:rsidRDefault="003B7A53" w:rsidP="00E21595">
      <w:pPr>
        <w:rPr>
          <w:rFonts w:ascii="Garamond" w:hAnsi="Garamond"/>
          <w:sz w:val="24"/>
        </w:rPr>
      </w:pPr>
    </w:p>
    <w:p w:rsidR="003B7A53" w:rsidRDefault="003B7A53" w:rsidP="00E21595">
      <w:pPr>
        <w:rPr>
          <w:rFonts w:ascii="Garamond" w:hAnsi="Garamond"/>
          <w:sz w:val="24"/>
        </w:rPr>
      </w:pPr>
    </w:p>
    <w:p w:rsidR="000F2DC1" w:rsidRDefault="000F2DC1" w:rsidP="00E21595">
      <w:pPr>
        <w:rPr>
          <w:rFonts w:ascii="Garamond" w:hAnsi="Garamond"/>
          <w:sz w:val="24"/>
        </w:rPr>
      </w:pPr>
    </w:p>
    <w:p w:rsidR="003B7A53" w:rsidRDefault="003B7A53" w:rsidP="00E21595">
      <w:pPr>
        <w:rPr>
          <w:rFonts w:ascii="Garamond" w:hAnsi="Garamond"/>
          <w:sz w:val="24"/>
        </w:rPr>
      </w:pPr>
      <w:r>
        <w:rPr>
          <w:rFonts w:ascii="Garamond" w:hAnsi="Garamond"/>
          <w:b/>
          <w:sz w:val="24"/>
        </w:rPr>
        <w:t xml:space="preserve">Step 6: </w:t>
      </w:r>
      <w:r>
        <w:rPr>
          <w:rFonts w:ascii="Garamond" w:hAnsi="Garamond"/>
          <w:sz w:val="24"/>
        </w:rPr>
        <w:t xml:space="preserve">Write your essay. </w:t>
      </w:r>
      <w:r w:rsidR="000F2DC1">
        <w:rPr>
          <w:rFonts w:ascii="Garamond" w:hAnsi="Garamond"/>
          <w:sz w:val="24"/>
        </w:rPr>
        <w:t xml:space="preserve">The final product (either typed in 12 point Times New Roman font/MLA format, or neatly handwritten in pen/MLA format) is due no later than Wednesday, </w:t>
      </w:r>
      <w:r w:rsidR="00373879">
        <w:rPr>
          <w:rFonts w:ascii="Garamond" w:hAnsi="Garamond"/>
          <w:sz w:val="24"/>
        </w:rPr>
        <w:t xml:space="preserve">March 18. </w:t>
      </w:r>
    </w:p>
    <w:p w:rsidR="003B7A53" w:rsidRDefault="003B7A53" w:rsidP="003B7A53">
      <w:pPr>
        <w:spacing w:after="0" w:line="240" w:lineRule="auto"/>
        <w:rPr>
          <w:rFonts w:ascii="Garamond" w:hAnsi="Garamond"/>
          <w:sz w:val="24"/>
        </w:rPr>
      </w:pPr>
      <w:r>
        <w:rPr>
          <w:rFonts w:ascii="Garamond" w:hAnsi="Garamond"/>
          <w:sz w:val="24"/>
        </w:rPr>
        <w:t xml:space="preserve">Introduction: </w:t>
      </w:r>
    </w:p>
    <w:p w:rsidR="003B7A53" w:rsidRPr="00577D38" w:rsidRDefault="003B7A53" w:rsidP="003B7A53">
      <w:pPr>
        <w:pStyle w:val="ListParagraph"/>
        <w:numPr>
          <w:ilvl w:val="0"/>
          <w:numId w:val="1"/>
        </w:numPr>
        <w:spacing w:after="0" w:line="240" w:lineRule="auto"/>
        <w:rPr>
          <w:rFonts w:ascii="Garamond" w:hAnsi="Garamond"/>
          <w:sz w:val="24"/>
        </w:rPr>
      </w:pPr>
      <w:r w:rsidRPr="00577D38">
        <w:rPr>
          <w:rFonts w:ascii="Garamond" w:hAnsi="Garamond"/>
          <w:sz w:val="24"/>
        </w:rPr>
        <w:t xml:space="preserve">Start with a hook to grab your audience’s attention.  Pick one: </w:t>
      </w:r>
    </w:p>
    <w:p w:rsidR="003B7A53" w:rsidRDefault="003B7A53" w:rsidP="003B7A53">
      <w:pPr>
        <w:spacing w:after="0" w:line="240" w:lineRule="auto"/>
        <w:rPr>
          <w:rFonts w:ascii="Garamond" w:hAnsi="Garamond"/>
          <w:sz w:val="24"/>
        </w:rPr>
      </w:pPr>
      <w:r>
        <w:rPr>
          <w:rFonts w:ascii="Garamond" w:hAnsi="Garamond"/>
          <w:sz w:val="24"/>
        </w:rPr>
        <w:tab/>
        <w:t>Question</w:t>
      </w:r>
      <w:r>
        <w:rPr>
          <w:rFonts w:ascii="Garamond" w:hAnsi="Garamond"/>
          <w:sz w:val="24"/>
        </w:rPr>
        <w:tab/>
      </w:r>
      <w:r>
        <w:rPr>
          <w:rFonts w:ascii="Garamond" w:hAnsi="Garamond"/>
          <w:sz w:val="24"/>
        </w:rPr>
        <w:tab/>
      </w:r>
      <w:r>
        <w:rPr>
          <w:rFonts w:ascii="Garamond" w:hAnsi="Garamond"/>
          <w:sz w:val="24"/>
        </w:rPr>
        <w:tab/>
        <w:t>Fact</w:t>
      </w:r>
      <w:r>
        <w:rPr>
          <w:rFonts w:ascii="Garamond" w:hAnsi="Garamond"/>
          <w:sz w:val="24"/>
        </w:rPr>
        <w:tab/>
      </w:r>
      <w:r>
        <w:rPr>
          <w:rFonts w:ascii="Garamond" w:hAnsi="Garamond"/>
          <w:sz w:val="24"/>
        </w:rPr>
        <w:tab/>
      </w:r>
      <w:r>
        <w:rPr>
          <w:rFonts w:ascii="Garamond" w:hAnsi="Garamond"/>
          <w:sz w:val="24"/>
        </w:rPr>
        <w:tab/>
        <w:t>Quote</w:t>
      </w:r>
      <w:r>
        <w:rPr>
          <w:rFonts w:ascii="Garamond" w:hAnsi="Garamond"/>
          <w:sz w:val="24"/>
        </w:rPr>
        <w:tab/>
      </w:r>
      <w:r>
        <w:rPr>
          <w:rFonts w:ascii="Garamond" w:hAnsi="Garamond"/>
          <w:sz w:val="24"/>
        </w:rPr>
        <w:tab/>
      </w:r>
      <w:r>
        <w:rPr>
          <w:rFonts w:ascii="Garamond" w:hAnsi="Garamond"/>
          <w:sz w:val="24"/>
        </w:rPr>
        <w:tab/>
        <w:t xml:space="preserve">Story </w:t>
      </w:r>
    </w:p>
    <w:p w:rsidR="003B7A53" w:rsidRPr="00B3365F" w:rsidRDefault="003B7A53" w:rsidP="003B7A53">
      <w:pPr>
        <w:pStyle w:val="ListParagraph"/>
        <w:numPr>
          <w:ilvl w:val="0"/>
          <w:numId w:val="1"/>
        </w:numPr>
        <w:spacing w:after="0" w:line="240" w:lineRule="auto"/>
        <w:rPr>
          <w:rFonts w:ascii="Garamond" w:hAnsi="Garamond"/>
          <w:sz w:val="24"/>
        </w:rPr>
      </w:pPr>
      <w:r w:rsidRPr="00577D38">
        <w:rPr>
          <w:rFonts w:ascii="Garamond" w:hAnsi="Garamond"/>
          <w:sz w:val="24"/>
        </w:rPr>
        <w:t>Add a few sentences of details or background information.</w:t>
      </w:r>
    </w:p>
    <w:p w:rsidR="003B7A53" w:rsidRPr="00577D38" w:rsidRDefault="003B7A53" w:rsidP="003B7A53">
      <w:pPr>
        <w:pStyle w:val="ListParagraph"/>
        <w:numPr>
          <w:ilvl w:val="0"/>
          <w:numId w:val="1"/>
        </w:numPr>
        <w:spacing w:after="0" w:line="240" w:lineRule="auto"/>
        <w:rPr>
          <w:rFonts w:ascii="Garamond" w:hAnsi="Garamond"/>
          <w:sz w:val="24"/>
        </w:rPr>
      </w:pPr>
      <w:r w:rsidRPr="00577D38">
        <w:rPr>
          <w:rFonts w:ascii="Garamond" w:hAnsi="Garamond"/>
          <w:sz w:val="24"/>
        </w:rPr>
        <w:t xml:space="preserve">End with your claim statement.  </w:t>
      </w:r>
    </w:p>
    <w:p w:rsidR="003B7A53" w:rsidRDefault="003B7A53" w:rsidP="003B7A53">
      <w:pPr>
        <w:spacing w:after="0" w:line="240" w:lineRule="auto"/>
        <w:rPr>
          <w:rFonts w:ascii="Garamond" w:hAnsi="Garamond"/>
          <w:sz w:val="24"/>
        </w:rPr>
      </w:pPr>
    </w:p>
    <w:p w:rsidR="003B7A53" w:rsidRDefault="003B7A53" w:rsidP="003B7A53">
      <w:pPr>
        <w:spacing w:after="0" w:line="240" w:lineRule="auto"/>
        <w:rPr>
          <w:rFonts w:ascii="Garamond" w:hAnsi="Garamond"/>
          <w:sz w:val="24"/>
        </w:rPr>
      </w:pPr>
      <w:r>
        <w:rPr>
          <w:rFonts w:ascii="Garamond" w:hAnsi="Garamond"/>
          <w:sz w:val="24"/>
        </w:rPr>
        <w:t xml:space="preserve">Body Paragraph 1: </w:t>
      </w:r>
    </w:p>
    <w:p w:rsidR="003B7A53" w:rsidRDefault="003B7A53" w:rsidP="003B7A53">
      <w:pPr>
        <w:spacing w:after="0" w:line="240" w:lineRule="auto"/>
        <w:rPr>
          <w:rFonts w:ascii="Garamond" w:hAnsi="Garamond"/>
          <w:sz w:val="24"/>
        </w:rPr>
      </w:pPr>
    </w:p>
    <w:p w:rsidR="003B7A53" w:rsidRPr="00577D38" w:rsidRDefault="003B7A53" w:rsidP="003B7A53">
      <w:pPr>
        <w:pStyle w:val="ListParagraph"/>
        <w:numPr>
          <w:ilvl w:val="0"/>
          <w:numId w:val="2"/>
        </w:numPr>
        <w:spacing w:after="0" w:line="240" w:lineRule="auto"/>
        <w:rPr>
          <w:rFonts w:ascii="Garamond" w:hAnsi="Garamond"/>
          <w:sz w:val="24"/>
        </w:rPr>
      </w:pPr>
      <w:r w:rsidRPr="00577D38">
        <w:rPr>
          <w:rFonts w:ascii="Garamond" w:hAnsi="Garamond"/>
          <w:sz w:val="24"/>
        </w:rPr>
        <w:t>Give 3-4 details and pieces of evidence from texts to support your first reason.</w:t>
      </w:r>
    </w:p>
    <w:p w:rsidR="003B7A53" w:rsidRDefault="003B7A53" w:rsidP="003B7A53">
      <w:pPr>
        <w:spacing w:after="0" w:line="240" w:lineRule="auto"/>
        <w:rPr>
          <w:rFonts w:ascii="Garamond" w:hAnsi="Garamond"/>
          <w:sz w:val="24"/>
        </w:rPr>
      </w:pPr>
    </w:p>
    <w:p w:rsidR="003B7A53" w:rsidRDefault="003B7A53" w:rsidP="003B7A53">
      <w:pPr>
        <w:spacing w:after="0" w:line="240" w:lineRule="auto"/>
        <w:rPr>
          <w:rFonts w:ascii="Garamond" w:hAnsi="Garamond"/>
          <w:sz w:val="24"/>
        </w:rPr>
      </w:pPr>
      <w:r>
        <w:rPr>
          <w:rFonts w:ascii="Garamond" w:hAnsi="Garamond"/>
          <w:sz w:val="24"/>
        </w:rPr>
        <w:t xml:space="preserve">Body Paragraph 2: </w:t>
      </w:r>
    </w:p>
    <w:p w:rsidR="003B7A53" w:rsidRDefault="003B7A53" w:rsidP="003B7A53">
      <w:pPr>
        <w:spacing w:after="0" w:line="240" w:lineRule="auto"/>
        <w:rPr>
          <w:rFonts w:ascii="Garamond" w:hAnsi="Garamond"/>
          <w:sz w:val="24"/>
        </w:rPr>
      </w:pPr>
    </w:p>
    <w:p w:rsidR="003B7A53" w:rsidRPr="00577D38" w:rsidRDefault="003B7A53" w:rsidP="003B7A53">
      <w:pPr>
        <w:pStyle w:val="ListParagraph"/>
        <w:numPr>
          <w:ilvl w:val="0"/>
          <w:numId w:val="2"/>
        </w:numPr>
        <w:spacing w:after="0" w:line="240" w:lineRule="auto"/>
        <w:rPr>
          <w:rFonts w:ascii="Garamond" w:hAnsi="Garamond"/>
          <w:sz w:val="24"/>
        </w:rPr>
      </w:pPr>
      <w:r w:rsidRPr="00577D38">
        <w:rPr>
          <w:rFonts w:ascii="Garamond" w:hAnsi="Garamond"/>
          <w:sz w:val="24"/>
        </w:rPr>
        <w:t xml:space="preserve">Give 3-4 details and pieces of evidence from texts to support your second reason.  </w:t>
      </w:r>
    </w:p>
    <w:p w:rsidR="003B7A53" w:rsidRDefault="003B7A53" w:rsidP="003B7A53">
      <w:pPr>
        <w:spacing w:after="0" w:line="240" w:lineRule="auto"/>
        <w:rPr>
          <w:rFonts w:ascii="Garamond" w:hAnsi="Garamond"/>
          <w:sz w:val="24"/>
        </w:rPr>
      </w:pPr>
    </w:p>
    <w:p w:rsidR="003B7A53" w:rsidRDefault="003B7A53" w:rsidP="003B7A53">
      <w:pPr>
        <w:spacing w:after="0" w:line="240" w:lineRule="auto"/>
        <w:rPr>
          <w:rFonts w:ascii="Garamond" w:hAnsi="Garamond"/>
          <w:sz w:val="24"/>
        </w:rPr>
      </w:pPr>
      <w:r>
        <w:rPr>
          <w:rFonts w:ascii="Garamond" w:hAnsi="Garamond"/>
          <w:sz w:val="24"/>
        </w:rPr>
        <w:t xml:space="preserve">Body Paragraph 3: </w:t>
      </w:r>
    </w:p>
    <w:p w:rsidR="003B7A53" w:rsidRDefault="003B7A53" w:rsidP="003B7A53">
      <w:pPr>
        <w:spacing w:after="0" w:line="240" w:lineRule="auto"/>
        <w:rPr>
          <w:rFonts w:ascii="Garamond" w:hAnsi="Garamond"/>
          <w:sz w:val="24"/>
        </w:rPr>
      </w:pPr>
    </w:p>
    <w:p w:rsidR="003B7A53" w:rsidRPr="00D802DA" w:rsidRDefault="003B7A53" w:rsidP="003B7A53">
      <w:pPr>
        <w:pStyle w:val="ListParagraph"/>
        <w:numPr>
          <w:ilvl w:val="0"/>
          <w:numId w:val="2"/>
        </w:numPr>
        <w:spacing w:after="0" w:line="240" w:lineRule="auto"/>
        <w:rPr>
          <w:rFonts w:ascii="Garamond" w:hAnsi="Garamond"/>
          <w:sz w:val="24"/>
        </w:rPr>
      </w:pPr>
      <w:r w:rsidRPr="00577D38">
        <w:rPr>
          <w:rFonts w:ascii="Garamond" w:hAnsi="Garamond"/>
          <w:sz w:val="24"/>
        </w:rPr>
        <w:t xml:space="preserve">Give 3-4 details and pieces of evidence from texts to support your third reason.  </w:t>
      </w:r>
    </w:p>
    <w:p w:rsidR="003B7A53" w:rsidRPr="00D802DA" w:rsidRDefault="003B7A53" w:rsidP="003B7A53">
      <w:pPr>
        <w:pStyle w:val="ListParagraph"/>
        <w:numPr>
          <w:ilvl w:val="0"/>
          <w:numId w:val="2"/>
        </w:numPr>
        <w:spacing w:after="0" w:line="240" w:lineRule="auto"/>
        <w:rPr>
          <w:rFonts w:ascii="Garamond" w:hAnsi="Garamond"/>
          <w:sz w:val="24"/>
        </w:rPr>
      </w:pPr>
      <w:r w:rsidRPr="00577D38">
        <w:rPr>
          <w:rFonts w:ascii="Garamond" w:hAnsi="Garamond"/>
          <w:sz w:val="24"/>
        </w:rPr>
        <w:t>When you’re finished with your reasons, write the counterargument.</w:t>
      </w:r>
    </w:p>
    <w:p w:rsidR="003B7A53" w:rsidRPr="00577D38" w:rsidRDefault="003B7A53" w:rsidP="003B7A53">
      <w:pPr>
        <w:pStyle w:val="ListParagraph"/>
        <w:numPr>
          <w:ilvl w:val="0"/>
          <w:numId w:val="2"/>
        </w:numPr>
        <w:spacing w:after="0" w:line="240" w:lineRule="auto"/>
        <w:rPr>
          <w:rFonts w:ascii="Garamond" w:hAnsi="Garamond"/>
          <w:sz w:val="24"/>
        </w:rPr>
      </w:pPr>
      <w:r w:rsidRPr="00577D38">
        <w:rPr>
          <w:rFonts w:ascii="Garamond" w:hAnsi="Garamond"/>
          <w:sz w:val="24"/>
        </w:rPr>
        <w:t xml:space="preserve">After you write the counterargument (1-2 sentences, tops), say that it is wrong and you are still correct.  </w:t>
      </w:r>
    </w:p>
    <w:p w:rsidR="003B7A53" w:rsidRDefault="003B7A53" w:rsidP="003B7A53">
      <w:pPr>
        <w:spacing w:after="0" w:line="240" w:lineRule="auto"/>
        <w:rPr>
          <w:rFonts w:ascii="Garamond" w:hAnsi="Garamond"/>
          <w:sz w:val="24"/>
        </w:rPr>
      </w:pPr>
    </w:p>
    <w:p w:rsidR="003B7A53" w:rsidRDefault="003B7A53" w:rsidP="003B7A53">
      <w:pPr>
        <w:spacing w:after="0" w:line="240" w:lineRule="auto"/>
        <w:rPr>
          <w:rFonts w:ascii="Garamond" w:hAnsi="Garamond"/>
          <w:sz w:val="24"/>
        </w:rPr>
      </w:pPr>
      <w:r>
        <w:rPr>
          <w:rFonts w:ascii="Garamond" w:hAnsi="Garamond"/>
          <w:sz w:val="24"/>
        </w:rPr>
        <w:t xml:space="preserve">Conclusion: </w:t>
      </w:r>
    </w:p>
    <w:p w:rsidR="003B7A53" w:rsidRDefault="003B7A53" w:rsidP="003B7A53">
      <w:pPr>
        <w:spacing w:after="0" w:line="240" w:lineRule="auto"/>
        <w:rPr>
          <w:rFonts w:ascii="Garamond" w:hAnsi="Garamond"/>
          <w:sz w:val="24"/>
        </w:rPr>
      </w:pPr>
    </w:p>
    <w:p w:rsidR="003B7A53" w:rsidRPr="00D802DA" w:rsidRDefault="003B7A53" w:rsidP="003B7A53">
      <w:pPr>
        <w:pStyle w:val="ListParagraph"/>
        <w:numPr>
          <w:ilvl w:val="0"/>
          <w:numId w:val="3"/>
        </w:numPr>
        <w:spacing w:after="0" w:line="240" w:lineRule="auto"/>
        <w:rPr>
          <w:rFonts w:ascii="Garamond" w:hAnsi="Garamond"/>
          <w:sz w:val="24"/>
        </w:rPr>
      </w:pPr>
      <w:r w:rsidRPr="00577D38">
        <w:rPr>
          <w:rFonts w:ascii="Garamond" w:hAnsi="Garamond"/>
          <w:sz w:val="24"/>
        </w:rPr>
        <w:t xml:space="preserve">Restate your claim (in different words). </w:t>
      </w:r>
    </w:p>
    <w:p w:rsidR="006D21FE" w:rsidRPr="00373879" w:rsidRDefault="003B7A53" w:rsidP="00BC1BD3">
      <w:pPr>
        <w:pStyle w:val="ListParagraph"/>
        <w:numPr>
          <w:ilvl w:val="0"/>
          <w:numId w:val="3"/>
        </w:numPr>
        <w:spacing w:after="0" w:line="240" w:lineRule="auto"/>
        <w:rPr>
          <w:rFonts w:ascii="Garamond" w:hAnsi="Garamond"/>
          <w:sz w:val="24"/>
        </w:rPr>
      </w:pPr>
      <w:r w:rsidRPr="00577D38">
        <w:rPr>
          <w:rFonts w:ascii="Garamond" w:hAnsi="Garamond"/>
          <w:sz w:val="24"/>
        </w:rPr>
        <w:t xml:space="preserve">Add your call to action. </w:t>
      </w:r>
    </w:p>
    <w:sectPr w:rsidR="006D21FE" w:rsidRPr="00373879" w:rsidSect="006D21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14711"/>
    <w:multiLevelType w:val="hybridMultilevel"/>
    <w:tmpl w:val="0420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65413"/>
    <w:multiLevelType w:val="hybridMultilevel"/>
    <w:tmpl w:val="3824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90959"/>
    <w:multiLevelType w:val="hybridMultilevel"/>
    <w:tmpl w:val="A8F0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D3"/>
    <w:rsid w:val="000019DA"/>
    <w:rsid w:val="000022BF"/>
    <w:rsid w:val="00003E70"/>
    <w:rsid w:val="00017D8F"/>
    <w:rsid w:val="00022CC0"/>
    <w:rsid w:val="00031673"/>
    <w:rsid w:val="00045BBD"/>
    <w:rsid w:val="000745F9"/>
    <w:rsid w:val="00095B27"/>
    <w:rsid w:val="000A1B7F"/>
    <w:rsid w:val="000A644A"/>
    <w:rsid w:val="000B0DE0"/>
    <w:rsid w:val="000C0934"/>
    <w:rsid w:val="000C648B"/>
    <w:rsid w:val="000C778F"/>
    <w:rsid w:val="000D188E"/>
    <w:rsid w:val="000D611F"/>
    <w:rsid w:val="000E0F8D"/>
    <w:rsid w:val="000E4FFB"/>
    <w:rsid w:val="000E5CE4"/>
    <w:rsid w:val="000E7983"/>
    <w:rsid w:val="000F2DC1"/>
    <w:rsid w:val="0010139A"/>
    <w:rsid w:val="00106B53"/>
    <w:rsid w:val="00106E92"/>
    <w:rsid w:val="001243FE"/>
    <w:rsid w:val="00126A0E"/>
    <w:rsid w:val="00136719"/>
    <w:rsid w:val="00137BB2"/>
    <w:rsid w:val="0014156D"/>
    <w:rsid w:val="0015118A"/>
    <w:rsid w:val="00151B7D"/>
    <w:rsid w:val="001551D8"/>
    <w:rsid w:val="001773E2"/>
    <w:rsid w:val="00192EBA"/>
    <w:rsid w:val="00195F38"/>
    <w:rsid w:val="00196424"/>
    <w:rsid w:val="001A1E64"/>
    <w:rsid w:val="001A6528"/>
    <w:rsid w:val="001A6D74"/>
    <w:rsid w:val="001D6C3F"/>
    <w:rsid w:val="001F0632"/>
    <w:rsid w:val="001F6988"/>
    <w:rsid w:val="002031B6"/>
    <w:rsid w:val="0021596B"/>
    <w:rsid w:val="00217BE5"/>
    <w:rsid w:val="00221810"/>
    <w:rsid w:val="002241DE"/>
    <w:rsid w:val="00237DE8"/>
    <w:rsid w:val="00246487"/>
    <w:rsid w:val="002566F8"/>
    <w:rsid w:val="00275C47"/>
    <w:rsid w:val="0028110E"/>
    <w:rsid w:val="002870E7"/>
    <w:rsid w:val="00296A00"/>
    <w:rsid w:val="002D75DB"/>
    <w:rsid w:val="002E3ABD"/>
    <w:rsid w:val="002F450D"/>
    <w:rsid w:val="002F6562"/>
    <w:rsid w:val="002F7E07"/>
    <w:rsid w:val="00303521"/>
    <w:rsid w:val="003048B3"/>
    <w:rsid w:val="00311D9D"/>
    <w:rsid w:val="00322996"/>
    <w:rsid w:val="00325052"/>
    <w:rsid w:val="0033161D"/>
    <w:rsid w:val="00373683"/>
    <w:rsid w:val="00373879"/>
    <w:rsid w:val="00381B95"/>
    <w:rsid w:val="00393B86"/>
    <w:rsid w:val="003950E6"/>
    <w:rsid w:val="0039648A"/>
    <w:rsid w:val="003B7A53"/>
    <w:rsid w:val="003C27CB"/>
    <w:rsid w:val="003C7546"/>
    <w:rsid w:val="003D12CC"/>
    <w:rsid w:val="003F4CDE"/>
    <w:rsid w:val="00407B03"/>
    <w:rsid w:val="00424D29"/>
    <w:rsid w:val="0043171F"/>
    <w:rsid w:val="00443570"/>
    <w:rsid w:val="00445BC7"/>
    <w:rsid w:val="00461167"/>
    <w:rsid w:val="00466B8F"/>
    <w:rsid w:val="00472D95"/>
    <w:rsid w:val="00484A94"/>
    <w:rsid w:val="0048795E"/>
    <w:rsid w:val="004B0E55"/>
    <w:rsid w:val="004C74F5"/>
    <w:rsid w:val="004E41C4"/>
    <w:rsid w:val="004E5D37"/>
    <w:rsid w:val="004F3417"/>
    <w:rsid w:val="004F7805"/>
    <w:rsid w:val="00507778"/>
    <w:rsid w:val="00515C02"/>
    <w:rsid w:val="0052050C"/>
    <w:rsid w:val="005214C2"/>
    <w:rsid w:val="00532428"/>
    <w:rsid w:val="00537DA6"/>
    <w:rsid w:val="00540400"/>
    <w:rsid w:val="005475E6"/>
    <w:rsid w:val="00550D56"/>
    <w:rsid w:val="00564AD3"/>
    <w:rsid w:val="005655D2"/>
    <w:rsid w:val="00566A81"/>
    <w:rsid w:val="005676CC"/>
    <w:rsid w:val="0057039B"/>
    <w:rsid w:val="00571D27"/>
    <w:rsid w:val="00573D0E"/>
    <w:rsid w:val="00584FA4"/>
    <w:rsid w:val="00586411"/>
    <w:rsid w:val="005A5BA9"/>
    <w:rsid w:val="005B067C"/>
    <w:rsid w:val="005C6552"/>
    <w:rsid w:val="005E623E"/>
    <w:rsid w:val="005E6E65"/>
    <w:rsid w:val="005F3A25"/>
    <w:rsid w:val="00606C01"/>
    <w:rsid w:val="00625CF3"/>
    <w:rsid w:val="00632A29"/>
    <w:rsid w:val="00636864"/>
    <w:rsid w:val="00655B8D"/>
    <w:rsid w:val="00657BA2"/>
    <w:rsid w:val="006701E7"/>
    <w:rsid w:val="00670F99"/>
    <w:rsid w:val="00677B17"/>
    <w:rsid w:val="00680B05"/>
    <w:rsid w:val="006B575E"/>
    <w:rsid w:val="006C5B93"/>
    <w:rsid w:val="006C6CBD"/>
    <w:rsid w:val="006D21FE"/>
    <w:rsid w:val="006E04F5"/>
    <w:rsid w:val="00700777"/>
    <w:rsid w:val="00731F88"/>
    <w:rsid w:val="00732EBF"/>
    <w:rsid w:val="00740D55"/>
    <w:rsid w:val="00752A63"/>
    <w:rsid w:val="0076570E"/>
    <w:rsid w:val="00770D09"/>
    <w:rsid w:val="0077721C"/>
    <w:rsid w:val="007806E6"/>
    <w:rsid w:val="00794386"/>
    <w:rsid w:val="007A25D5"/>
    <w:rsid w:val="007D1CE4"/>
    <w:rsid w:val="00801836"/>
    <w:rsid w:val="008025BE"/>
    <w:rsid w:val="008522FA"/>
    <w:rsid w:val="00866885"/>
    <w:rsid w:val="00881D77"/>
    <w:rsid w:val="00882E70"/>
    <w:rsid w:val="008946CB"/>
    <w:rsid w:val="008957EC"/>
    <w:rsid w:val="008A1AB1"/>
    <w:rsid w:val="008B62B9"/>
    <w:rsid w:val="008C0E63"/>
    <w:rsid w:val="008C6B21"/>
    <w:rsid w:val="008E226D"/>
    <w:rsid w:val="008E279A"/>
    <w:rsid w:val="008E662B"/>
    <w:rsid w:val="008F133C"/>
    <w:rsid w:val="009006AF"/>
    <w:rsid w:val="00905877"/>
    <w:rsid w:val="00907D26"/>
    <w:rsid w:val="009124C2"/>
    <w:rsid w:val="00915C4D"/>
    <w:rsid w:val="00935821"/>
    <w:rsid w:val="00946E7C"/>
    <w:rsid w:val="00956CCB"/>
    <w:rsid w:val="00981666"/>
    <w:rsid w:val="009A1CFB"/>
    <w:rsid w:val="009C1504"/>
    <w:rsid w:val="009E535F"/>
    <w:rsid w:val="009E59A4"/>
    <w:rsid w:val="009F0478"/>
    <w:rsid w:val="00A135DD"/>
    <w:rsid w:val="00A21208"/>
    <w:rsid w:val="00A23E6F"/>
    <w:rsid w:val="00A32154"/>
    <w:rsid w:val="00A36CB9"/>
    <w:rsid w:val="00A37092"/>
    <w:rsid w:val="00A44B8A"/>
    <w:rsid w:val="00A45D72"/>
    <w:rsid w:val="00A531FD"/>
    <w:rsid w:val="00A6550F"/>
    <w:rsid w:val="00A76258"/>
    <w:rsid w:val="00A82472"/>
    <w:rsid w:val="00A90F23"/>
    <w:rsid w:val="00A965A4"/>
    <w:rsid w:val="00AA2A51"/>
    <w:rsid w:val="00AA59F4"/>
    <w:rsid w:val="00AC6FF9"/>
    <w:rsid w:val="00AD0DC5"/>
    <w:rsid w:val="00AE79D3"/>
    <w:rsid w:val="00AF1CDA"/>
    <w:rsid w:val="00B1015C"/>
    <w:rsid w:val="00B17A33"/>
    <w:rsid w:val="00B22E39"/>
    <w:rsid w:val="00B2617A"/>
    <w:rsid w:val="00B446C7"/>
    <w:rsid w:val="00B54E30"/>
    <w:rsid w:val="00B551F4"/>
    <w:rsid w:val="00B55DD1"/>
    <w:rsid w:val="00B7432E"/>
    <w:rsid w:val="00B961AE"/>
    <w:rsid w:val="00BA4763"/>
    <w:rsid w:val="00BC1BD3"/>
    <w:rsid w:val="00BC21B1"/>
    <w:rsid w:val="00BC22B5"/>
    <w:rsid w:val="00BD4788"/>
    <w:rsid w:val="00BD6AF2"/>
    <w:rsid w:val="00BE4E19"/>
    <w:rsid w:val="00BE77C6"/>
    <w:rsid w:val="00BF7296"/>
    <w:rsid w:val="00C03545"/>
    <w:rsid w:val="00C05FA2"/>
    <w:rsid w:val="00C07819"/>
    <w:rsid w:val="00C164BC"/>
    <w:rsid w:val="00C3075D"/>
    <w:rsid w:val="00C34667"/>
    <w:rsid w:val="00C351B6"/>
    <w:rsid w:val="00C67FAE"/>
    <w:rsid w:val="00C76AFF"/>
    <w:rsid w:val="00C774E1"/>
    <w:rsid w:val="00C849EC"/>
    <w:rsid w:val="00C92551"/>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817C9"/>
    <w:rsid w:val="00D873D8"/>
    <w:rsid w:val="00DA3748"/>
    <w:rsid w:val="00DB08D5"/>
    <w:rsid w:val="00DD11A7"/>
    <w:rsid w:val="00DD4DF3"/>
    <w:rsid w:val="00DF65AB"/>
    <w:rsid w:val="00E01B89"/>
    <w:rsid w:val="00E114BD"/>
    <w:rsid w:val="00E21595"/>
    <w:rsid w:val="00E242F1"/>
    <w:rsid w:val="00E3242B"/>
    <w:rsid w:val="00E44002"/>
    <w:rsid w:val="00E47EAC"/>
    <w:rsid w:val="00E53240"/>
    <w:rsid w:val="00E5363D"/>
    <w:rsid w:val="00E55E51"/>
    <w:rsid w:val="00E60951"/>
    <w:rsid w:val="00EA410D"/>
    <w:rsid w:val="00EA4436"/>
    <w:rsid w:val="00EB259A"/>
    <w:rsid w:val="00EB34C3"/>
    <w:rsid w:val="00EB45F9"/>
    <w:rsid w:val="00EC05C9"/>
    <w:rsid w:val="00ED682C"/>
    <w:rsid w:val="00EE061D"/>
    <w:rsid w:val="00EE3A81"/>
    <w:rsid w:val="00EE7DB1"/>
    <w:rsid w:val="00EF71CB"/>
    <w:rsid w:val="00F048C2"/>
    <w:rsid w:val="00F16BE4"/>
    <w:rsid w:val="00F22E70"/>
    <w:rsid w:val="00F24F0F"/>
    <w:rsid w:val="00F27E87"/>
    <w:rsid w:val="00F322E0"/>
    <w:rsid w:val="00F33E8A"/>
    <w:rsid w:val="00F410B0"/>
    <w:rsid w:val="00F530FE"/>
    <w:rsid w:val="00F53F92"/>
    <w:rsid w:val="00F669FF"/>
    <w:rsid w:val="00F670C1"/>
    <w:rsid w:val="00F80815"/>
    <w:rsid w:val="00FA257F"/>
    <w:rsid w:val="00FB0A64"/>
    <w:rsid w:val="00FE2E93"/>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4</cp:revision>
  <cp:lastPrinted>2015-03-10T19:34:00Z</cp:lastPrinted>
  <dcterms:created xsi:type="dcterms:W3CDTF">2013-08-29T19:28:00Z</dcterms:created>
  <dcterms:modified xsi:type="dcterms:W3CDTF">2015-03-11T21:01:00Z</dcterms:modified>
</cp:coreProperties>
</file>