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5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b/>
          <w:bCs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,Bold"/>
          <w:b/>
          <w:bCs/>
          <w:color w:val="000000"/>
          <w:sz w:val="24"/>
          <w:szCs w:val="24"/>
        </w:rPr>
        <w:t>“</w:t>
      </w:r>
      <w:r w:rsidRPr="00837575">
        <w:rPr>
          <w:rFonts w:ascii="DFKai-SB" w:eastAsia="DFKai-SB" w:hAnsi="DFKai-SB" w:cs="Times New Roman"/>
          <w:b/>
          <w:bCs/>
          <w:color w:val="000000"/>
          <w:sz w:val="24"/>
          <w:szCs w:val="24"/>
        </w:rPr>
        <w:t xml:space="preserve">The </w:t>
      </w:r>
      <w:r w:rsidRPr="00837575">
        <w:rPr>
          <w:rFonts w:ascii="DFKai-SB" w:eastAsia="DFKai-SB" w:hAnsi="DFKai-SB" w:cs="Times New Roman,Bold"/>
          <w:b/>
          <w:bCs/>
          <w:color w:val="000000"/>
          <w:sz w:val="24"/>
          <w:szCs w:val="24"/>
        </w:rPr>
        <w:t xml:space="preserve">Trees” </w:t>
      </w:r>
      <w:r w:rsidRPr="00837575">
        <w:rPr>
          <w:rFonts w:ascii="DFKai-SB" w:eastAsia="DFKai-SB" w:hAnsi="DFKai-SB" w:cs="Times New Roman"/>
          <w:b/>
          <w:bCs/>
          <w:color w:val="000000"/>
          <w:sz w:val="24"/>
          <w:szCs w:val="24"/>
        </w:rPr>
        <w:t>by Rush</w:t>
      </w:r>
    </w:p>
    <w:p w:rsidR="00A54C49" w:rsidRPr="00837575" w:rsidRDefault="00A54C49" w:rsidP="00837575">
      <w:pPr>
        <w:autoSpaceDE w:val="0"/>
        <w:autoSpaceDN w:val="0"/>
        <w:adjustRightInd w:val="0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 xml:space="preserve">The rock band </w:t>
      </w:r>
      <w:r w:rsidRPr="00837575">
        <w:rPr>
          <w:rFonts w:ascii="DFKai-SB" w:eastAsia="DFKai-SB" w:hAnsi="DFKai-SB" w:cs="Times New Roman"/>
          <w:i/>
          <w:iCs/>
          <w:color w:val="000000"/>
          <w:sz w:val="24"/>
          <w:szCs w:val="24"/>
        </w:rPr>
        <w:t xml:space="preserve">Rush </w:t>
      </w: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wrote the song “The Trees” as a metaphor for forced human</w:t>
      </w:r>
    </w:p>
    <w:p w:rsidR="00A54C49" w:rsidRPr="00837575" w:rsidRDefault="00A54C49" w:rsidP="00837575">
      <w:pPr>
        <w:autoSpaceDE w:val="0"/>
        <w:autoSpaceDN w:val="0"/>
        <w:adjustRightInd w:val="0"/>
        <w:rPr>
          <w:rFonts w:ascii="DFKai-SB" w:eastAsia="DFKai-SB" w:hAnsi="DFKai-SB" w:cs="Times New Roman"/>
          <w:color w:val="000000"/>
          <w:sz w:val="24"/>
          <w:szCs w:val="24"/>
        </w:rPr>
      </w:pPr>
      <w:proofErr w:type="gramStart"/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equality</w:t>
      </w:r>
      <w:proofErr w:type="gramEnd"/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. Read the lyrics and discuss the metaphor as it exists in society today.</w:t>
      </w:r>
      <w:r w:rsidR="000C0FD5" w:rsidRPr="00837575">
        <w:rPr>
          <w:rFonts w:ascii="DFKai-SB" w:eastAsia="DFKai-SB" w:hAnsi="DFKai-SB" w:cs="Times New Roman"/>
          <w:color w:val="000000"/>
          <w:sz w:val="24"/>
          <w:szCs w:val="24"/>
        </w:rPr>
        <w:t xml:space="preserve"> Who might the oaks be? Who are the maples? What is t</w:t>
      </w:r>
      <w:r w:rsidR="00837575">
        <w:rPr>
          <w:rFonts w:ascii="DFKai-SB" w:eastAsia="DFKai-SB" w:hAnsi="DFKai-SB" w:cs="Times New Roman"/>
          <w:color w:val="000000"/>
          <w:sz w:val="24"/>
          <w:szCs w:val="24"/>
        </w:rPr>
        <w:t>he forest? Who are the creatures?</w:t>
      </w:r>
      <w:r w:rsidR="000C0FD5" w:rsidRPr="00837575">
        <w:rPr>
          <w:rFonts w:ascii="DFKai-SB" w:eastAsia="DFKai-SB" w:hAnsi="DFKai-SB" w:cs="Times New Roman"/>
          <w:color w:val="000000"/>
          <w:sz w:val="24"/>
          <w:szCs w:val="24"/>
        </w:rPr>
        <w:t xml:space="preserve"> Annotate this entire song—do more than just underline or highlight. 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There is unrest in the forest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There is trouble with the trees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For the maples want more sunlight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 oaks ignore their pleas.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The trouble with the maples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(And they're quite convinced they're right)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They say the oaks are just too lofty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they grab up all the light.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But the oaks can't help their feelings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If they like the way they're made</w:t>
      </w:r>
      <w:bookmarkStart w:id="0" w:name="_GoBack"/>
      <w:bookmarkEnd w:id="0"/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they wonder why the maples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proofErr w:type="gramStart"/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Can't be happy in their shade.</w:t>
      </w:r>
      <w:proofErr w:type="gramEnd"/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There is trouble in the forest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 creatures all have fled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As the maples scream "Oppression!"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 oaks just shake their heads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So the maples formed a union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demanded equal rights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"The oaks are just too greedy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We will make them give us light."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Now there's no more oak oppression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For they passed a noble law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And the trees are all kept equal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  <w:r w:rsidRPr="00837575">
        <w:rPr>
          <w:rFonts w:ascii="DFKai-SB" w:eastAsia="DFKai-SB" w:hAnsi="DFKai-SB" w:cs="Times New Roman"/>
          <w:color w:val="000000"/>
          <w:sz w:val="24"/>
          <w:szCs w:val="24"/>
        </w:rPr>
        <w:t>By hatchet, axe, and saw</w:t>
      </w: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jc w:val="center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p w:rsidR="00A54C49" w:rsidRPr="00837575" w:rsidRDefault="00A54C49" w:rsidP="00837575">
      <w:pPr>
        <w:autoSpaceDE w:val="0"/>
        <w:autoSpaceDN w:val="0"/>
        <w:adjustRightInd w:val="0"/>
        <w:spacing w:line="360" w:lineRule="auto"/>
        <w:rPr>
          <w:rFonts w:ascii="DFKai-SB" w:eastAsia="DFKai-SB" w:hAnsi="DFKai-SB" w:cs="Times New Roman"/>
          <w:color w:val="000000"/>
          <w:sz w:val="24"/>
          <w:szCs w:val="24"/>
        </w:rPr>
      </w:pPr>
    </w:p>
    <w:sectPr w:rsidR="00A54C49" w:rsidRPr="00837575" w:rsidSect="008375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49"/>
    <w:rsid w:val="000C0FD5"/>
    <w:rsid w:val="00244EA9"/>
    <w:rsid w:val="00837575"/>
    <w:rsid w:val="00A54C49"/>
    <w:rsid w:val="00C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 Sims</dc:creator>
  <cp:lastModifiedBy>Alexandra Yeganegi</cp:lastModifiedBy>
  <cp:revision>2</cp:revision>
  <cp:lastPrinted>2013-11-08T20:12:00Z</cp:lastPrinted>
  <dcterms:created xsi:type="dcterms:W3CDTF">2013-11-08T20:12:00Z</dcterms:created>
  <dcterms:modified xsi:type="dcterms:W3CDTF">2013-11-08T20:12:00Z</dcterms:modified>
</cp:coreProperties>
</file>