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40" w:rsidRPr="00760BE4" w:rsidRDefault="00642240" w:rsidP="007C74BE">
      <w:pPr>
        <w:jc w:val="center"/>
        <w:rPr>
          <w:b/>
        </w:rPr>
      </w:pPr>
      <w:bookmarkStart w:id="0" w:name="_GoBack"/>
      <w:bookmarkEnd w:id="0"/>
      <w:r w:rsidRPr="00760BE4">
        <w:rPr>
          <w:b/>
        </w:rPr>
        <w:t>Unit 1 Major Assessment – Multi-Genre Memoir Project</w:t>
      </w:r>
    </w:p>
    <w:p w:rsidR="00760BE4" w:rsidRPr="00760BE4" w:rsidRDefault="00760BE4" w:rsidP="00065FE9">
      <w:pPr>
        <w:pBdr>
          <w:top w:val="single" w:sz="4" w:space="1" w:color="auto"/>
          <w:left w:val="single" w:sz="4" w:space="4" w:color="auto"/>
          <w:bottom w:val="single" w:sz="4" w:space="4" w:color="auto"/>
          <w:right w:val="single" w:sz="4" w:space="4" w:color="auto"/>
        </w:pBdr>
        <w:spacing w:after="120"/>
        <w:rPr>
          <w:b/>
        </w:rPr>
      </w:pPr>
      <w:r w:rsidRPr="00760BE4">
        <w:rPr>
          <w:b/>
        </w:rPr>
        <w:t xml:space="preserve">EQ: Who am I? How can I use narrative writing to develop my real or imaged personal experience? </w:t>
      </w:r>
    </w:p>
    <w:p w:rsidR="00760BE4" w:rsidRPr="00760BE4" w:rsidRDefault="00760BE4" w:rsidP="00065FE9">
      <w:pPr>
        <w:pBdr>
          <w:top w:val="single" w:sz="4" w:space="1" w:color="auto"/>
          <w:left w:val="single" w:sz="4" w:space="4" w:color="auto"/>
          <w:bottom w:val="single" w:sz="4" w:space="4" w:color="auto"/>
          <w:right w:val="single" w:sz="4" w:space="4" w:color="auto"/>
        </w:pBdr>
        <w:spacing w:after="120"/>
        <w:rPr>
          <w:b/>
        </w:rPr>
      </w:pPr>
      <w:r w:rsidRPr="00760BE4">
        <w:rPr>
          <w:b/>
        </w:rPr>
        <w:t xml:space="preserve">Standard: ELACC9-10W3: Write narratives to develop real or imagined personal experiences using effective technique, well-chosen details… </w:t>
      </w:r>
    </w:p>
    <w:p w:rsidR="00760BE4" w:rsidRPr="00760BE4" w:rsidRDefault="00760BE4" w:rsidP="00065FE9">
      <w:pPr>
        <w:pBdr>
          <w:top w:val="single" w:sz="4" w:space="1" w:color="auto"/>
          <w:left w:val="single" w:sz="4" w:space="4" w:color="auto"/>
          <w:bottom w:val="single" w:sz="4" w:space="4" w:color="auto"/>
          <w:right w:val="single" w:sz="4" w:space="4" w:color="auto"/>
        </w:pBdr>
        <w:spacing w:after="120"/>
        <w:rPr>
          <w:b/>
        </w:rPr>
      </w:pPr>
      <w:r w:rsidRPr="00760BE4">
        <w:rPr>
          <w:b/>
        </w:rPr>
        <w:t xml:space="preserve">Remember: a MEMOIR is a story based on one memory, moment in time, experience, etc. </w:t>
      </w:r>
    </w:p>
    <w:p w:rsidR="00642240" w:rsidRPr="00065FE9" w:rsidRDefault="00642240">
      <w:pPr>
        <w:rPr>
          <w:b/>
        </w:rPr>
      </w:pPr>
      <w:r w:rsidRPr="00065FE9">
        <w:rPr>
          <w:b/>
        </w:rPr>
        <w:t xml:space="preserve">These are the components I have to have: </w:t>
      </w:r>
    </w:p>
    <w:p w:rsidR="00642240" w:rsidRDefault="00642240" w:rsidP="00065FE9">
      <w:pPr>
        <w:spacing w:after="0"/>
      </w:pPr>
      <w:r>
        <w:t xml:space="preserve">______ Cover Page </w:t>
      </w:r>
    </w:p>
    <w:p w:rsidR="00642240" w:rsidRDefault="00642240" w:rsidP="00065FE9">
      <w:pPr>
        <w:pStyle w:val="ListParagraph"/>
        <w:numPr>
          <w:ilvl w:val="0"/>
          <w:numId w:val="1"/>
        </w:numPr>
        <w:spacing w:after="0"/>
      </w:pPr>
      <w:r>
        <w:t>A title</w:t>
      </w:r>
    </w:p>
    <w:p w:rsidR="00642240" w:rsidRDefault="00642240" w:rsidP="00065FE9">
      <w:pPr>
        <w:pStyle w:val="ListParagraph"/>
        <w:numPr>
          <w:ilvl w:val="0"/>
          <w:numId w:val="1"/>
        </w:numPr>
        <w:spacing w:after="0"/>
      </w:pPr>
      <w:r>
        <w:t xml:space="preserve">My name </w:t>
      </w:r>
    </w:p>
    <w:p w:rsidR="00642240" w:rsidRDefault="00642240" w:rsidP="00065FE9">
      <w:pPr>
        <w:pStyle w:val="ListParagraph"/>
        <w:numPr>
          <w:ilvl w:val="0"/>
          <w:numId w:val="1"/>
        </w:numPr>
        <w:spacing w:after="0"/>
      </w:pPr>
      <w:r>
        <w:t>World Literature</w:t>
      </w:r>
    </w:p>
    <w:p w:rsidR="00642240" w:rsidRDefault="00642240" w:rsidP="00065FE9">
      <w:pPr>
        <w:pStyle w:val="ListParagraph"/>
        <w:numPr>
          <w:ilvl w:val="0"/>
          <w:numId w:val="1"/>
        </w:numPr>
        <w:spacing w:after="0"/>
      </w:pPr>
      <w:r>
        <w:t>My block</w:t>
      </w:r>
    </w:p>
    <w:p w:rsidR="00642240" w:rsidRDefault="00642240" w:rsidP="00065FE9">
      <w:pPr>
        <w:pStyle w:val="ListParagraph"/>
        <w:numPr>
          <w:ilvl w:val="0"/>
          <w:numId w:val="1"/>
        </w:numPr>
        <w:spacing w:after="0"/>
      </w:pPr>
      <w:r>
        <w:t>The due date</w:t>
      </w:r>
    </w:p>
    <w:p w:rsidR="00065FE9" w:rsidRDefault="00065FE9" w:rsidP="00065FE9">
      <w:pPr>
        <w:pStyle w:val="ListParagraph"/>
        <w:spacing w:after="0"/>
        <w:ind w:left="1440"/>
      </w:pPr>
    </w:p>
    <w:p w:rsidR="00642240" w:rsidRDefault="00642240" w:rsidP="00642240">
      <w:r>
        <w:t xml:space="preserve">_______ Table of Contents/ some type of order/numbering system to the items in your project – The easier it is for your teacher to understand what’s in it, the easier it will be to grade! </w:t>
      </w:r>
    </w:p>
    <w:p w:rsidR="00642240" w:rsidRDefault="00642240" w:rsidP="00642240">
      <w:r>
        <w:t xml:space="preserve">______  Introduction Letter/Prologue/Preface – Write some type of introduction to the people who look at your project.  Your goal should be to clearly explain the link between the items in your project, the most important things about you, how you chose to express yourself through your MGP, etc.  Don’t worry too much about the length, about one page will work. If you have questions about this, let your teacher know asap. </w:t>
      </w:r>
    </w:p>
    <w:p w:rsidR="00642240" w:rsidRDefault="00642240" w:rsidP="00642240">
      <w:r>
        <w:t xml:space="preserve">_____ One piece of work that is related to your cultural customs/rituals/traditions.  We worked on this in class.  The piece that goes into your project should be polished and include a rough draft, final draft, and some visual component. </w:t>
      </w:r>
    </w:p>
    <w:p w:rsidR="00760BE4" w:rsidRDefault="00760BE4" w:rsidP="00642240">
      <w:r w:rsidRPr="00065FE9">
        <w:rPr>
          <w:b/>
        </w:rPr>
        <w:t>5 choices from at least three different genres</w:t>
      </w:r>
      <w:r>
        <w:t xml:space="preserve">.  </w:t>
      </w:r>
      <w:r w:rsidRPr="00760BE4">
        <w:rPr>
          <w:i/>
        </w:rPr>
        <w:t>Describe what you are completing for each choice</w:t>
      </w:r>
      <w:r>
        <w:t xml:space="preserve">.  Remember to keep in mind Multiple Intelligences Theory and choose options that work for YOU. </w:t>
      </w:r>
    </w:p>
    <w:p w:rsidR="00760BE4" w:rsidRPr="00065FE9" w:rsidRDefault="00760BE4" w:rsidP="00065FE9">
      <w:pPr>
        <w:spacing w:after="120"/>
        <w:rPr>
          <w:sz w:val="20"/>
        </w:rPr>
      </w:pPr>
      <w:r w:rsidRPr="00065FE9">
        <w:rPr>
          <w:sz w:val="20"/>
        </w:rPr>
        <w:t xml:space="preserve">_____ Choice 1: </w:t>
      </w:r>
    </w:p>
    <w:p w:rsidR="00760BE4" w:rsidRPr="00065FE9" w:rsidRDefault="00760BE4" w:rsidP="00065FE9">
      <w:pPr>
        <w:spacing w:after="120"/>
        <w:rPr>
          <w:sz w:val="20"/>
        </w:rPr>
      </w:pPr>
      <w:r w:rsidRPr="00065FE9">
        <w:rPr>
          <w:sz w:val="20"/>
        </w:rPr>
        <w:t xml:space="preserve">_____ Choice 2: </w:t>
      </w:r>
    </w:p>
    <w:p w:rsidR="00760BE4" w:rsidRPr="00065FE9" w:rsidRDefault="00760BE4" w:rsidP="00065FE9">
      <w:pPr>
        <w:spacing w:after="120"/>
        <w:rPr>
          <w:sz w:val="20"/>
        </w:rPr>
      </w:pPr>
      <w:r w:rsidRPr="00065FE9">
        <w:rPr>
          <w:sz w:val="20"/>
        </w:rPr>
        <w:t xml:space="preserve">_____ Choice 3: </w:t>
      </w:r>
    </w:p>
    <w:p w:rsidR="00760BE4" w:rsidRPr="00065FE9" w:rsidRDefault="00760BE4" w:rsidP="00065FE9">
      <w:pPr>
        <w:spacing w:after="120"/>
        <w:rPr>
          <w:sz w:val="20"/>
        </w:rPr>
      </w:pPr>
      <w:r w:rsidRPr="00065FE9">
        <w:rPr>
          <w:sz w:val="20"/>
        </w:rPr>
        <w:t xml:space="preserve">_____ Choice 4: </w:t>
      </w:r>
    </w:p>
    <w:p w:rsidR="00760BE4" w:rsidRPr="00065FE9" w:rsidRDefault="00760BE4" w:rsidP="00065FE9">
      <w:pPr>
        <w:spacing w:after="120"/>
        <w:rPr>
          <w:sz w:val="20"/>
        </w:rPr>
      </w:pPr>
      <w:r w:rsidRPr="00065FE9">
        <w:rPr>
          <w:sz w:val="20"/>
        </w:rPr>
        <w:t xml:space="preserve">_____ Choice 5: </w:t>
      </w:r>
    </w:p>
    <w:p w:rsidR="00065FE9" w:rsidRPr="00065FE9" w:rsidRDefault="00065FE9" w:rsidP="00642240">
      <w:pPr>
        <w:rPr>
          <w:b/>
        </w:rPr>
      </w:pPr>
      <w:r w:rsidRPr="00065FE9">
        <w:rPr>
          <w:b/>
        </w:rPr>
        <w:t xml:space="preserve">Check yourself on the following for EACH AND EVERY PIECE – this is </w:t>
      </w:r>
      <w:r>
        <w:rPr>
          <w:b/>
        </w:rPr>
        <w:t xml:space="preserve">an outline of your grading rubric. </w:t>
      </w:r>
      <w:r w:rsidRPr="00065FE9">
        <w:rPr>
          <w:b/>
        </w:rPr>
        <w:t xml:space="preserve"> </w:t>
      </w:r>
    </w:p>
    <w:p w:rsidR="00065FE9" w:rsidRPr="00065FE9" w:rsidRDefault="00065FE9" w:rsidP="00065FE9">
      <w:pPr>
        <w:autoSpaceDE w:val="0"/>
        <w:autoSpaceDN w:val="0"/>
        <w:adjustRightInd w:val="0"/>
        <w:spacing w:after="120" w:line="240" w:lineRule="auto"/>
        <w:rPr>
          <w:rFonts w:cstheme="minorHAnsi"/>
          <w:bCs/>
          <w:szCs w:val="24"/>
        </w:rPr>
      </w:pPr>
      <w:r w:rsidRPr="00065FE9">
        <w:rPr>
          <w:rFonts w:cstheme="minorHAnsi"/>
          <w:bCs/>
          <w:szCs w:val="24"/>
        </w:rPr>
        <w:t xml:space="preserve">Completeness </w:t>
      </w:r>
      <w:r w:rsidR="007C74BE">
        <w:rPr>
          <w:rFonts w:cstheme="minorHAnsi"/>
          <w:bCs/>
          <w:szCs w:val="24"/>
        </w:rPr>
        <w:t xml:space="preserve">: </w:t>
      </w:r>
      <w:r w:rsidRPr="00065FE9">
        <w:rPr>
          <w:rFonts w:cstheme="minorHAnsi"/>
          <w:bCs/>
          <w:szCs w:val="24"/>
        </w:rPr>
        <w:t xml:space="preserve">Your work satisfies all the assignment’s requirements, and specific criteria for the chosen alternative genre. Includes, when appropriate, all notes, outlines, and drafts. </w:t>
      </w:r>
    </w:p>
    <w:p w:rsidR="00065FE9" w:rsidRPr="00065FE9" w:rsidRDefault="00065FE9" w:rsidP="00065FE9">
      <w:pPr>
        <w:autoSpaceDE w:val="0"/>
        <w:autoSpaceDN w:val="0"/>
        <w:adjustRightInd w:val="0"/>
        <w:spacing w:after="120" w:line="240" w:lineRule="auto"/>
        <w:rPr>
          <w:rFonts w:cstheme="minorHAnsi"/>
          <w:bCs/>
          <w:szCs w:val="24"/>
        </w:rPr>
      </w:pPr>
      <w:r w:rsidRPr="00065FE9">
        <w:rPr>
          <w:rFonts w:cstheme="minorHAnsi"/>
          <w:bCs/>
          <w:szCs w:val="24"/>
        </w:rPr>
        <w:t>Overall Quality</w:t>
      </w:r>
      <w:r w:rsidR="007C74BE">
        <w:rPr>
          <w:rFonts w:cstheme="minorHAnsi"/>
          <w:bCs/>
          <w:szCs w:val="24"/>
        </w:rPr>
        <w:t>:</w:t>
      </w:r>
      <w:r w:rsidRPr="00065FE9">
        <w:rPr>
          <w:rFonts w:cstheme="minorHAnsi"/>
          <w:bCs/>
          <w:szCs w:val="24"/>
        </w:rPr>
        <w:t xml:space="preserve"> The overall neatness, thoroughness, organization, and quality of your work. This includes style, convention (grammar), and formatting in your writing, and artistry or neatness in art or visual elements. </w:t>
      </w:r>
    </w:p>
    <w:p w:rsidR="00065FE9" w:rsidRPr="00065FE9" w:rsidRDefault="00065FE9" w:rsidP="00065FE9">
      <w:pPr>
        <w:autoSpaceDE w:val="0"/>
        <w:autoSpaceDN w:val="0"/>
        <w:adjustRightInd w:val="0"/>
        <w:spacing w:after="120" w:line="240" w:lineRule="auto"/>
        <w:rPr>
          <w:rFonts w:cstheme="minorHAnsi"/>
          <w:bCs/>
          <w:szCs w:val="24"/>
        </w:rPr>
      </w:pPr>
      <w:r w:rsidRPr="00065FE9">
        <w:rPr>
          <w:rFonts w:cstheme="minorHAnsi"/>
          <w:bCs/>
          <w:szCs w:val="24"/>
        </w:rPr>
        <w:t>Benefits the Whole</w:t>
      </w:r>
      <w:r w:rsidR="007C74BE">
        <w:rPr>
          <w:rFonts w:cstheme="minorHAnsi"/>
          <w:bCs/>
          <w:szCs w:val="24"/>
        </w:rPr>
        <w:t>:</w:t>
      </w:r>
      <w:r w:rsidRPr="00065FE9">
        <w:rPr>
          <w:rFonts w:cstheme="minorHAnsi"/>
          <w:bCs/>
          <w:szCs w:val="24"/>
        </w:rPr>
        <w:t xml:space="preserve"> Each piece works as a piece within the whole of your MGP and adds to the overarching theme. </w:t>
      </w:r>
    </w:p>
    <w:p w:rsidR="00065FE9" w:rsidRPr="00065FE9" w:rsidRDefault="00065FE9" w:rsidP="00065FE9">
      <w:pPr>
        <w:autoSpaceDE w:val="0"/>
        <w:autoSpaceDN w:val="0"/>
        <w:adjustRightInd w:val="0"/>
        <w:spacing w:after="120" w:line="240" w:lineRule="auto"/>
        <w:rPr>
          <w:rFonts w:cstheme="minorHAnsi"/>
          <w:bCs/>
          <w:szCs w:val="24"/>
        </w:rPr>
      </w:pPr>
      <w:r w:rsidRPr="00065FE9">
        <w:rPr>
          <w:rFonts w:cstheme="minorHAnsi"/>
          <w:bCs/>
          <w:szCs w:val="24"/>
        </w:rPr>
        <w:t xml:space="preserve">Related: Each piece clearly relates to your overall topic/theme. </w:t>
      </w:r>
    </w:p>
    <w:p w:rsidR="00065FE9" w:rsidRPr="00065FE9" w:rsidRDefault="00065FE9" w:rsidP="00065FE9">
      <w:pPr>
        <w:spacing w:after="120"/>
        <w:rPr>
          <w:rFonts w:cstheme="minorHAnsi"/>
          <w:sz w:val="20"/>
        </w:rPr>
      </w:pPr>
      <w:r w:rsidRPr="00065FE9">
        <w:rPr>
          <w:rFonts w:cstheme="minorHAnsi"/>
          <w:bCs/>
          <w:szCs w:val="24"/>
        </w:rPr>
        <w:t>Thoughtfulness: The degree of thought reflected in your project and each individual piece</w:t>
      </w:r>
      <w:r w:rsidR="007C74BE">
        <w:rPr>
          <w:rFonts w:cstheme="minorHAnsi"/>
          <w:bCs/>
          <w:szCs w:val="24"/>
        </w:rPr>
        <w:t>. Each piece s</w:t>
      </w:r>
      <w:r w:rsidRPr="00065FE9">
        <w:rPr>
          <w:rFonts w:cstheme="minorHAnsi"/>
          <w:bCs/>
          <w:szCs w:val="24"/>
        </w:rPr>
        <w:t xml:space="preserve">hows critical thinking and insight into the topic. This category </w:t>
      </w:r>
      <w:r w:rsidR="007C74BE">
        <w:rPr>
          <w:rFonts w:cstheme="minorHAnsi"/>
          <w:bCs/>
          <w:szCs w:val="24"/>
        </w:rPr>
        <w:t xml:space="preserve">honors risk taking and creativity in the project. Outstanding projects may earn more points based on this category. </w:t>
      </w:r>
    </w:p>
    <w:sectPr w:rsidR="00065FE9" w:rsidRPr="00065FE9" w:rsidSect="0064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2927"/>
    <w:multiLevelType w:val="hybridMultilevel"/>
    <w:tmpl w:val="E3B2E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40"/>
    <w:rsid w:val="00065FE9"/>
    <w:rsid w:val="00642240"/>
    <w:rsid w:val="00760BE4"/>
    <w:rsid w:val="007C74BE"/>
    <w:rsid w:val="00B4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2013-08-22T19:40:00Z</cp:lastPrinted>
  <dcterms:created xsi:type="dcterms:W3CDTF">2013-08-22T21:04:00Z</dcterms:created>
  <dcterms:modified xsi:type="dcterms:W3CDTF">2013-08-22T21:04:00Z</dcterms:modified>
</cp:coreProperties>
</file>